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6410" w14:textId="02996034" w:rsidR="007141A1" w:rsidRDefault="007141A1" w:rsidP="00291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DEE">
        <w:rPr>
          <w:rFonts w:ascii="Arial" w:hAnsi="Arial" w:cs="Arial"/>
          <w:b/>
          <w:bCs/>
          <w:sz w:val="24"/>
          <w:szCs w:val="24"/>
        </w:rPr>
        <w:t>Referral Form for catch-up B.C.G. Immunisation</w:t>
      </w:r>
      <w:r w:rsidR="00860DEE" w:rsidRPr="00860DEE">
        <w:rPr>
          <w:rFonts w:ascii="Arial" w:hAnsi="Arial" w:cs="Arial"/>
          <w:b/>
          <w:bCs/>
          <w:sz w:val="24"/>
          <w:szCs w:val="24"/>
        </w:rPr>
        <w:t xml:space="preserve"> </w:t>
      </w:r>
      <w:r w:rsidR="00266225">
        <w:rPr>
          <w:rFonts w:ascii="Arial" w:hAnsi="Arial" w:cs="Arial"/>
          <w:b/>
          <w:bCs/>
          <w:sz w:val="24"/>
          <w:szCs w:val="24"/>
        </w:rPr>
        <w:t>–</w:t>
      </w:r>
      <w:r w:rsidR="00860DEE" w:rsidRPr="00860DEE">
        <w:rPr>
          <w:rFonts w:ascii="Arial" w:hAnsi="Arial" w:cs="Arial"/>
          <w:b/>
          <w:bCs/>
          <w:sz w:val="24"/>
          <w:szCs w:val="24"/>
        </w:rPr>
        <w:t xml:space="preserve"> Bristol</w:t>
      </w:r>
      <w:r w:rsidR="00266225">
        <w:rPr>
          <w:rFonts w:ascii="Arial" w:hAnsi="Arial" w:cs="Arial"/>
          <w:b/>
          <w:bCs/>
          <w:sz w:val="24"/>
          <w:szCs w:val="24"/>
        </w:rPr>
        <w:t>/S Glos</w:t>
      </w:r>
      <w:r w:rsidR="00860DEE" w:rsidRPr="00860DEE">
        <w:rPr>
          <w:rFonts w:ascii="Arial" w:hAnsi="Arial" w:cs="Arial"/>
          <w:b/>
          <w:bCs/>
          <w:sz w:val="24"/>
          <w:szCs w:val="24"/>
        </w:rPr>
        <w:t xml:space="preserve"> area</w:t>
      </w:r>
    </w:p>
    <w:p w14:paraId="2AFA899D" w14:textId="77777777" w:rsidR="00CA0BC3" w:rsidRPr="0040143C" w:rsidRDefault="0040143C" w:rsidP="00B87C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is for infants identified as eligible for BCG but not yet been vaccinated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41A1" w14:paraId="475258A5" w14:textId="77777777" w:rsidTr="007141A1">
        <w:tc>
          <w:tcPr>
            <w:tcW w:w="9242" w:type="dxa"/>
          </w:tcPr>
          <w:p w14:paraId="687E10AB" w14:textId="77777777" w:rsidR="007141A1" w:rsidRPr="007141A1" w:rsidRDefault="007141A1" w:rsidP="00B87C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Child’s NHS number</w:t>
            </w:r>
          </w:p>
        </w:tc>
      </w:tr>
      <w:tr w:rsidR="007141A1" w14:paraId="08C04527" w14:textId="77777777" w:rsidTr="007141A1">
        <w:tc>
          <w:tcPr>
            <w:tcW w:w="9242" w:type="dxa"/>
          </w:tcPr>
          <w:p w14:paraId="3D1F9AB1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Child’s Name:</w:t>
            </w:r>
          </w:p>
          <w:p w14:paraId="007E4F99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7C5A5AE8" w14:textId="77777777" w:rsidTr="007141A1">
        <w:tc>
          <w:tcPr>
            <w:tcW w:w="9242" w:type="dxa"/>
          </w:tcPr>
          <w:p w14:paraId="53298EDB" w14:textId="77777777" w:rsidR="007141A1" w:rsidRPr="007141A1" w:rsidRDefault="007141A1" w:rsidP="00C83E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Child’s Date of Birth:</w:t>
            </w:r>
          </w:p>
        </w:tc>
      </w:tr>
      <w:tr w:rsidR="00C83E3F" w14:paraId="10BA9BCC" w14:textId="77777777" w:rsidTr="007141A1">
        <w:tc>
          <w:tcPr>
            <w:tcW w:w="9242" w:type="dxa"/>
          </w:tcPr>
          <w:p w14:paraId="315E7BA8" w14:textId="77777777" w:rsidR="00C83E3F" w:rsidRPr="007141A1" w:rsidRDefault="00C83E3F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Maternity Trust responsible for birth:</w:t>
            </w:r>
          </w:p>
        </w:tc>
      </w:tr>
      <w:tr w:rsidR="007141A1" w14:paraId="755C0A03" w14:textId="77777777" w:rsidTr="007141A1">
        <w:tc>
          <w:tcPr>
            <w:tcW w:w="9242" w:type="dxa"/>
          </w:tcPr>
          <w:p w14:paraId="61F7AAB0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Gender:      Male/Female</w:t>
            </w:r>
          </w:p>
        </w:tc>
      </w:tr>
      <w:tr w:rsidR="007141A1" w14:paraId="49552503" w14:textId="77777777" w:rsidTr="007141A1">
        <w:tc>
          <w:tcPr>
            <w:tcW w:w="9242" w:type="dxa"/>
          </w:tcPr>
          <w:p w14:paraId="66F8FA64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Child’s Address:</w:t>
            </w:r>
          </w:p>
          <w:p w14:paraId="78AABE58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76B6BFCE" w14:textId="77777777" w:rsidTr="007141A1">
        <w:tc>
          <w:tcPr>
            <w:tcW w:w="9242" w:type="dxa"/>
          </w:tcPr>
          <w:p w14:paraId="6279C56B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Name of Mother:</w:t>
            </w:r>
          </w:p>
          <w:p w14:paraId="74979833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1CBA20DA" w14:textId="77777777" w:rsidTr="007141A1">
        <w:tc>
          <w:tcPr>
            <w:tcW w:w="9242" w:type="dxa"/>
          </w:tcPr>
          <w:p w14:paraId="5BE93599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Contact telephone number:</w:t>
            </w:r>
          </w:p>
        </w:tc>
      </w:tr>
      <w:tr w:rsidR="007141A1" w14:paraId="7095E7CF" w14:textId="77777777" w:rsidTr="007141A1">
        <w:tc>
          <w:tcPr>
            <w:tcW w:w="9242" w:type="dxa"/>
          </w:tcPr>
          <w:p w14:paraId="2B8AFEBF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GP Name and Address:</w:t>
            </w:r>
          </w:p>
          <w:p w14:paraId="0E5BBE08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6B664490" w14:textId="77777777" w:rsidTr="007141A1">
        <w:tc>
          <w:tcPr>
            <w:tcW w:w="9242" w:type="dxa"/>
          </w:tcPr>
          <w:p w14:paraId="41EAE52A" w14:textId="77777777" w:rsidR="007141A1" w:rsidRPr="007141A1" w:rsidRDefault="00CA0BC3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 child</w:t>
            </w:r>
            <w:r w:rsidR="00A600A5">
              <w:rPr>
                <w:rFonts w:ascii="Arial" w:hAnsi="Arial" w:cs="Arial"/>
                <w:bCs/>
              </w:rPr>
              <w:t xml:space="preserve"> been resident in a country with a high incidence of TB </w:t>
            </w:r>
            <w:r w:rsidR="007141A1" w:rsidRPr="007141A1">
              <w:rPr>
                <w:rFonts w:ascii="Arial" w:hAnsi="Arial" w:cs="Arial"/>
                <w:bCs/>
              </w:rPr>
              <w:t xml:space="preserve">since birth?   Yes </w:t>
            </w:r>
            <w:r w:rsidR="007141A1" w:rsidRPr="007141A1">
              <w:rPr>
                <w:rFonts w:ascii="Arial" w:hAnsi="Arial" w:cs="Arial"/>
                <w:bCs/>
              </w:rPr>
              <w:t xml:space="preserve">   No </w:t>
            </w:r>
            <w:r w:rsidR="007141A1" w:rsidRPr="007141A1">
              <w:rPr>
                <w:rFonts w:ascii="Arial" w:hAnsi="Arial" w:cs="Arial"/>
                <w:bCs/>
              </w:rPr>
              <w:t></w:t>
            </w:r>
          </w:p>
        </w:tc>
      </w:tr>
      <w:tr w:rsidR="007141A1" w14:paraId="2408D117" w14:textId="77777777" w:rsidTr="007141A1">
        <w:tc>
          <w:tcPr>
            <w:tcW w:w="9242" w:type="dxa"/>
          </w:tcPr>
          <w:p w14:paraId="69C44279" w14:textId="77777777" w:rsidR="007141A1" w:rsidRDefault="00A600A5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yes:   Les</w:t>
            </w:r>
            <w:r w:rsidR="00BC144B">
              <w:rPr>
                <w:rFonts w:ascii="Arial" w:hAnsi="Arial" w:cs="Arial"/>
                <w:bCs/>
              </w:rPr>
              <w:t xml:space="preserve">s than 3 month </w:t>
            </w:r>
            <w:r w:rsidR="00BC144B">
              <w:rPr>
                <w:rFonts w:ascii="Arial" w:hAnsi="Arial" w:cs="Arial"/>
                <w:bCs/>
              </w:rPr>
              <w:t>     More than 3</w:t>
            </w:r>
            <w:r>
              <w:rPr>
                <w:rFonts w:ascii="Arial" w:hAnsi="Arial" w:cs="Arial"/>
                <w:bCs/>
              </w:rPr>
              <w:t xml:space="preserve"> month</w:t>
            </w:r>
            <w:r w:rsidR="007141A1" w:rsidRPr="007141A1">
              <w:rPr>
                <w:rFonts w:ascii="Arial" w:hAnsi="Arial" w:cs="Arial"/>
                <w:bCs/>
              </w:rPr>
              <w:t xml:space="preserve"> </w:t>
            </w:r>
            <w:r w:rsidR="007141A1" w:rsidRPr="007141A1">
              <w:rPr>
                <w:rFonts w:ascii="Arial" w:hAnsi="Arial" w:cs="Arial"/>
                <w:bCs/>
              </w:rPr>
              <w:t xml:space="preserve"> </w:t>
            </w:r>
          </w:p>
          <w:p w14:paraId="4D612D04" w14:textId="0CF74F51" w:rsidR="00204B3E" w:rsidRPr="00204B3E" w:rsidRDefault="00204B3E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</w:rPr>
            </w:pPr>
            <w:r w:rsidRPr="00204B3E">
              <w:rPr>
                <w:rFonts w:ascii="Arial" w:hAnsi="Arial" w:cs="Arial"/>
                <w:b/>
                <w:i/>
                <w:iCs/>
                <w:color w:val="FF0000"/>
              </w:rPr>
              <w:t>*If more than 3 months, Mantoux test required prior to vaccination</w:t>
            </w:r>
          </w:p>
        </w:tc>
      </w:tr>
      <w:tr w:rsidR="007141A1" w14:paraId="141FCBC4" w14:textId="77777777" w:rsidTr="007141A1">
        <w:tc>
          <w:tcPr>
            <w:tcW w:w="9242" w:type="dxa"/>
          </w:tcPr>
          <w:p w14:paraId="014A22A5" w14:textId="37A0F9B8" w:rsidR="007141A1" w:rsidRPr="007141A1" w:rsidRDefault="007141A1" w:rsidP="00730044">
            <w:pPr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 xml:space="preserve">Does a parent or grandparent come from a country where TB incidence is 40 per 100,000 or above?  Yes </w:t>
            </w:r>
            <w:r w:rsidRPr="007141A1">
              <w:rPr>
                <w:rFonts w:ascii="Arial" w:hAnsi="Arial" w:cs="Arial"/>
                <w:bCs/>
              </w:rPr>
              <w:t xml:space="preserve">    No  </w:t>
            </w:r>
            <w:r w:rsidRPr="007141A1">
              <w:rPr>
                <w:rFonts w:ascii="Arial" w:hAnsi="Arial" w:cs="Arial"/>
                <w:bCs/>
              </w:rPr>
              <w:t></w:t>
            </w:r>
            <w:r w:rsidR="00730044">
              <w:rPr>
                <w:rFonts w:ascii="Arial" w:hAnsi="Arial" w:cs="Arial"/>
                <w:bCs/>
              </w:rPr>
              <w:t xml:space="preserve"> </w:t>
            </w:r>
            <w:hyperlink r:id="rId8" w:history="1">
              <w:r w:rsidR="006B17AC" w:rsidRPr="009C450F">
                <w:rPr>
                  <w:rStyle w:val="Hyperlink"/>
                </w:rPr>
                <w:t>https://worldhealthorg.shinyapps.io/tb_profiles/</w:t>
              </w:r>
            </w:hyperlink>
            <w:r w:rsidR="006B17AC">
              <w:t xml:space="preserve"> </w:t>
            </w:r>
          </w:p>
        </w:tc>
      </w:tr>
      <w:tr w:rsidR="007141A1" w14:paraId="74CB280B" w14:textId="77777777" w:rsidTr="007141A1">
        <w:tc>
          <w:tcPr>
            <w:tcW w:w="9242" w:type="dxa"/>
          </w:tcPr>
          <w:p w14:paraId="22D8DE0C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If yes, please state country/countries</w:t>
            </w:r>
          </w:p>
        </w:tc>
      </w:tr>
      <w:tr w:rsidR="007141A1" w14:paraId="2C62D6B3" w14:textId="77777777" w:rsidTr="007141A1">
        <w:tc>
          <w:tcPr>
            <w:tcW w:w="9242" w:type="dxa"/>
          </w:tcPr>
          <w:p w14:paraId="30CC209A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 xml:space="preserve">Has anyone in the immediate family been treated for TB in the last 5 years? </w:t>
            </w:r>
          </w:p>
          <w:p w14:paraId="5887686F" w14:textId="77777777" w:rsid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 xml:space="preserve">Yes </w:t>
            </w:r>
            <w:r w:rsidRPr="007141A1">
              <w:rPr>
                <w:rFonts w:ascii="Arial" w:hAnsi="Arial" w:cs="Arial"/>
                <w:bCs/>
              </w:rPr>
              <w:t xml:space="preserve">   No </w:t>
            </w:r>
            <w:r w:rsidRPr="007141A1">
              <w:rPr>
                <w:rFonts w:ascii="Arial" w:hAnsi="Arial" w:cs="Arial"/>
                <w:bCs/>
              </w:rPr>
              <w:t></w:t>
            </w:r>
          </w:p>
          <w:p w14:paraId="220B73B6" w14:textId="72B8DA59" w:rsidR="00204B3E" w:rsidRPr="00204B3E" w:rsidRDefault="00204B3E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</w:rPr>
            </w:pPr>
            <w:r w:rsidRPr="00204B3E">
              <w:rPr>
                <w:rFonts w:ascii="Arial" w:hAnsi="Arial" w:cs="Arial"/>
                <w:b/>
                <w:i/>
                <w:iCs/>
                <w:color w:val="FF0000"/>
              </w:rPr>
              <w:t>*If Yes, Mantoux test required prior to vaccination</w:t>
            </w:r>
          </w:p>
        </w:tc>
      </w:tr>
      <w:tr w:rsidR="007141A1" w14:paraId="541A01F6" w14:textId="77777777" w:rsidTr="007141A1">
        <w:tc>
          <w:tcPr>
            <w:tcW w:w="9242" w:type="dxa"/>
          </w:tcPr>
          <w:p w14:paraId="66D352BD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 xml:space="preserve">Translator required?  Yes </w:t>
            </w:r>
            <w:r w:rsidRPr="007141A1">
              <w:rPr>
                <w:rFonts w:ascii="Arial" w:hAnsi="Arial" w:cs="Arial"/>
                <w:bCs/>
              </w:rPr>
              <w:t xml:space="preserve">   No  </w:t>
            </w:r>
            <w:r w:rsidRPr="007141A1">
              <w:rPr>
                <w:rFonts w:ascii="Arial" w:hAnsi="Arial" w:cs="Arial"/>
                <w:bCs/>
              </w:rPr>
              <w:t></w:t>
            </w:r>
          </w:p>
        </w:tc>
      </w:tr>
      <w:tr w:rsidR="007141A1" w14:paraId="5AC8E0A5" w14:textId="77777777" w:rsidTr="007141A1">
        <w:tc>
          <w:tcPr>
            <w:tcW w:w="9242" w:type="dxa"/>
          </w:tcPr>
          <w:p w14:paraId="129413F1" w14:textId="03F31BC6" w:rsidR="00BF6925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Does </w:t>
            </w:r>
            <w:r w:rsidR="00BF6925">
              <w:rPr>
                <w:rFonts w:ascii="Arial" w:hAnsi="Arial" w:cs="Arial"/>
                <w:bCs/>
              </w:rPr>
              <w:t xml:space="preserve">the infant / child have any </w:t>
            </w:r>
            <w:r>
              <w:rPr>
                <w:rFonts w:ascii="Arial" w:hAnsi="Arial" w:cs="Arial"/>
                <w:bCs/>
              </w:rPr>
              <w:t>contraindications</w:t>
            </w:r>
            <w:r w:rsidR="004F267E">
              <w:rPr>
                <w:rFonts w:ascii="Arial" w:hAnsi="Arial" w:cs="Arial"/>
                <w:bCs/>
              </w:rPr>
              <w:t xml:space="preserve"> to the vaccine?</w:t>
            </w:r>
            <w:r w:rsidR="00BF6925">
              <w:rPr>
                <w:rFonts w:ascii="Arial" w:hAnsi="Arial" w:cs="Arial"/>
                <w:bCs/>
              </w:rPr>
              <w:t xml:space="preserve">  </w:t>
            </w:r>
          </w:p>
          <w:p w14:paraId="207D3168" w14:textId="7DDD1847" w:rsidR="00032D78" w:rsidRDefault="00032D78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5F95029" w14:textId="362DD04A" w:rsidR="00032D78" w:rsidRDefault="00032D78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These include:</w:t>
            </w:r>
          </w:p>
          <w:p w14:paraId="6E033D23" w14:textId="307EE6AB" w:rsidR="002775F0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F63F72E" w14:textId="2129D8EA" w:rsidR="002775F0" w:rsidRPr="00BF6925" w:rsidRDefault="002775F0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Mother is HIV positive</w:t>
            </w:r>
            <w:r w:rsidR="00015F17" w:rsidRPr="00BF6925">
              <w:rPr>
                <w:rFonts w:ascii="Arial" w:hAnsi="Arial" w:cs="Arial"/>
                <w:bCs/>
              </w:rPr>
              <w:t xml:space="preserve">  </w:t>
            </w:r>
          </w:p>
          <w:p w14:paraId="1CBA99E3" w14:textId="1C93D4F4" w:rsidR="002775F0" w:rsidRPr="00BF6925" w:rsidRDefault="002775F0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Child is suspected to be HIV positive</w:t>
            </w:r>
          </w:p>
          <w:p w14:paraId="65D89FF6" w14:textId="57A13DC7" w:rsidR="002775F0" w:rsidRPr="00BF6925" w:rsidRDefault="002775F0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 xml:space="preserve">Infant </w:t>
            </w:r>
            <w:r w:rsidR="00015F17" w:rsidRPr="00BF6925">
              <w:rPr>
                <w:rFonts w:ascii="Arial" w:hAnsi="Arial" w:cs="Arial"/>
                <w:bCs/>
              </w:rPr>
              <w:t>has a</w:t>
            </w:r>
            <w:r w:rsidRPr="00BF6925">
              <w:rPr>
                <w:rFonts w:ascii="Arial" w:hAnsi="Arial" w:cs="Arial"/>
                <w:bCs/>
              </w:rPr>
              <w:t xml:space="preserve"> suspected SCID Screen or unknown SCID Screen outcome</w:t>
            </w:r>
          </w:p>
          <w:p w14:paraId="5FCBEAA3" w14:textId="02E3E222" w:rsidR="00BF6925" w:rsidRDefault="00BF6925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Infants born to a mother who received immunosuppressive biological therapy during pregnancy</w:t>
            </w:r>
            <w:r w:rsidR="004F267E">
              <w:rPr>
                <w:rFonts w:ascii="Arial" w:hAnsi="Arial" w:cs="Arial"/>
                <w:bCs/>
              </w:rPr>
              <w:t xml:space="preserve"> </w:t>
            </w:r>
          </w:p>
          <w:p w14:paraId="7B66D4D1" w14:textId="0637DD3F" w:rsidR="000E695B" w:rsidRPr="00032D78" w:rsidRDefault="000E695B" w:rsidP="000E695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32D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Please note, some pregnant mothers who were seriously ill with COVID-19 may have been treated with </w:t>
            </w:r>
            <w:r w:rsidR="00A52AC8" w:rsidRPr="00032D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Tocilizumab</w:t>
            </w:r>
            <w:r w:rsidR="00032D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which </w:t>
            </w:r>
            <w:r w:rsidR="00F063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would contraindicate the infant for BCG vaccination for the first 6 months of life.</w:t>
            </w:r>
          </w:p>
          <w:p w14:paraId="61E562E1" w14:textId="5B63AE22" w:rsidR="002775F0" w:rsidRPr="00BF6925" w:rsidRDefault="002775F0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Infant / child has had a confirmed anaphylactic reaction to a component of the vaccine</w:t>
            </w:r>
          </w:p>
          <w:p w14:paraId="56F9CA4B" w14:textId="41E898B3" w:rsidR="00015F17" w:rsidRPr="00BF6925" w:rsidRDefault="00015F17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has a generalised septic skin condition</w:t>
            </w:r>
          </w:p>
          <w:p w14:paraId="165F684B" w14:textId="77777777" w:rsidR="002775F0" w:rsidRPr="002775F0" w:rsidRDefault="002775F0" w:rsidP="00277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FF877B2" w14:textId="77777777" w:rsidR="002775F0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05057DF" w14:textId="101BE2CC" w:rsidR="00BF6925" w:rsidRDefault="00BF6925" w:rsidP="00BF6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F69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NB – </w:t>
            </w:r>
            <w:r w:rsidR="00F063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This is not a comprehensive list, </w:t>
            </w:r>
            <w:r w:rsidRPr="00BF69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please refer to Green Book Chapter 32, page 8 for full list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and details</w:t>
            </w:r>
            <w:r w:rsidRPr="00BF69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of contraindications.</w:t>
            </w:r>
          </w:p>
          <w:p w14:paraId="76FB5603" w14:textId="504B3580" w:rsidR="00BF6925" w:rsidRPr="00BF6925" w:rsidRDefault="00BF6925" w:rsidP="00BF6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F69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Pr="00BF6925">
                <w:rPr>
                  <w:rFonts w:ascii="Arial" w:hAnsi="Arial" w:cs="Arial"/>
                  <w:b/>
                  <w:i/>
                  <w:iCs/>
                  <w:color w:val="0000FF"/>
                  <w:sz w:val="20"/>
                  <w:szCs w:val="20"/>
                  <w:u w:val="single"/>
                </w:rPr>
                <w:t>Greenbook chapter 32 - tuberculosis (p</w:t>
              </w:r>
              <w:r w:rsidRPr="00BF6925">
                <w:rPr>
                  <w:rFonts w:ascii="Arial" w:hAnsi="Arial" w:cs="Arial"/>
                  <w:b/>
                  <w:i/>
                  <w:iCs/>
                  <w:color w:val="0000FF"/>
                  <w:sz w:val="20"/>
                  <w:szCs w:val="20"/>
                  <w:u w:val="single"/>
                </w:rPr>
                <w:t>u</w:t>
              </w:r>
              <w:r w:rsidRPr="00BF6925">
                <w:rPr>
                  <w:rFonts w:ascii="Arial" w:hAnsi="Arial" w:cs="Arial"/>
                  <w:b/>
                  <w:i/>
                  <w:iCs/>
                  <w:color w:val="0000FF"/>
                  <w:sz w:val="20"/>
                  <w:szCs w:val="20"/>
                  <w:u w:val="single"/>
                </w:rPr>
                <w:t>blishing.service.gov.uk)</w:t>
              </w:r>
            </w:hyperlink>
          </w:p>
          <w:p w14:paraId="6B622DAB" w14:textId="77777777" w:rsidR="002775F0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8C1B713" w14:textId="77777777" w:rsidR="002775F0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E915B8F" w14:textId="04E8F9BF" w:rsid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Any other significant information?</w:t>
            </w:r>
          </w:p>
          <w:p w14:paraId="2771BBEA" w14:textId="77777777" w:rsidR="00DB741E" w:rsidRDefault="00DB741E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4CA2A64" w14:textId="77777777" w:rsidR="00DB741E" w:rsidRPr="007141A1" w:rsidRDefault="00DB741E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0F04E5EB" w14:textId="77777777" w:rsidTr="00860DEE">
        <w:trPr>
          <w:trHeight w:val="1382"/>
        </w:trPr>
        <w:tc>
          <w:tcPr>
            <w:tcW w:w="9242" w:type="dxa"/>
          </w:tcPr>
          <w:p w14:paraId="675EFB1F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lastRenderedPageBreak/>
              <w:t>Referrer’s details:</w:t>
            </w:r>
          </w:p>
          <w:p w14:paraId="41D4C4A8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1A1">
              <w:rPr>
                <w:rFonts w:ascii="Arial" w:hAnsi="Arial" w:cs="Arial"/>
              </w:rPr>
              <w:t>Name:</w:t>
            </w:r>
          </w:p>
          <w:p w14:paraId="1A892631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1A1">
              <w:rPr>
                <w:rFonts w:ascii="Arial" w:hAnsi="Arial" w:cs="Arial"/>
              </w:rPr>
              <w:t>Job title:</w:t>
            </w:r>
          </w:p>
          <w:p w14:paraId="1A8AF261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1A1">
              <w:rPr>
                <w:rFonts w:ascii="Arial" w:hAnsi="Arial" w:cs="Arial"/>
              </w:rPr>
              <w:t>Address:</w:t>
            </w:r>
          </w:p>
          <w:p w14:paraId="5F813F24" w14:textId="03A73AD4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1A1">
              <w:rPr>
                <w:rFonts w:ascii="Arial" w:hAnsi="Arial" w:cs="Arial"/>
              </w:rPr>
              <w:t>Contact telephone number:</w:t>
            </w:r>
            <w:r w:rsidR="00710507">
              <w:rPr>
                <w:rFonts w:ascii="Arial" w:hAnsi="Arial" w:cs="Arial"/>
              </w:rPr>
              <w:t xml:space="preserve">                                         </w:t>
            </w:r>
            <w:r w:rsidR="0079664F">
              <w:rPr>
                <w:rFonts w:ascii="Arial" w:hAnsi="Arial" w:cs="Arial"/>
              </w:rPr>
              <w:t xml:space="preserve">Email: </w:t>
            </w:r>
          </w:p>
          <w:p w14:paraId="7C6021FD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49F5175A" w14:textId="77777777" w:rsidR="007141A1" w:rsidRPr="00860DEE" w:rsidRDefault="007141A1" w:rsidP="00714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A8DAD43" w14:textId="15D89494" w:rsidR="003A50E3" w:rsidRDefault="007141A1" w:rsidP="00714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3A50E3">
        <w:rPr>
          <w:rFonts w:ascii="Arial" w:hAnsi="Arial" w:cs="Arial"/>
          <w:b/>
          <w:bCs/>
          <w:sz w:val="20"/>
          <w:szCs w:val="20"/>
        </w:rPr>
        <w:t xml:space="preserve">refer </w:t>
      </w:r>
      <w:r w:rsidR="000376BC">
        <w:rPr>
          <w:rFonts w:ascii="Arial" w:hAnsi="Arial" w:cs="Arial"/>
          <w:b/>
          <w:bCs/>
          <w:sz w:val="20"/>
          <w:szCs w:val="20"/>
        </w:rPr>
        <w:t>infant/child</w:t>
      </w:r>
      <w:r w:rsidR="003A50E3">
        <w:rPr>
          <w:rFonts w:ascii="Arial" w:hAnsi="Arial" w:cs="Arial"/>
          <w:b/>
          <w:bCs/>
          <w:sz w:val="20"/>
          <w:szCs w:val="20"/>
        </w:rPr>
        <w:t xml:space="preserve"> by </w:t>
      </w:r>
      <w:r>
        <w:rPr>
          <w:rFonts w:ascii="Arial" w:hAnsi="Arial" w:cs="Arial"/>
          <w:b/>
          <w:bCs/>
          <w:sz w:val="20"/>
          <w:szCs w:val="20"/>
        </w:rPr>
        <w:t>return</w:t>
      </w:r>
      <w:r w:rsidR="003A50E3">
        <w:rPr>
          <w:rFonts w:ascii="Arial" w:hAnsi="Arial" w:cs="Arial"/>
          <w:b/>
          <w:bCs/>
          <w:sz w:val="20"/>
          <w:szCs w:val="20"/>
        </w:rPr>
        <w:t xml:space="preserve">ing form as follows: </w:t>
      </w:r>
    </w:p>
    <w:p w14:paraId="51E4D91C" w14:textId="142A5F1C" w:rsidR="006D5FAB" w:rsidRDefault="006D5FAB" w:rsidP="007141A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7DC" w14:paraId="3240FCDC" w14:textId="77777777" w:rsidTr="00FC37DC">
        <w:tc>
          <w:tcPr>
            <w:tcW w:w="9242" w:type="dxa"/>
          </w:tcPr>
          <w:p w14:paraId="206C467C" w14:textId="77777777" w:rsidR="00FC37DC" w:rsidRPr="00CA730F" w:rsidRDefault="00FC37DC" w:rsidP="007141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30F">
              <w:rPr>
                <w:rFonts w:ascii="Arial" w:hAnsi="Arial" w:cs="Arial"/>
                <w:b/>
                <w:bCs/>
                <w:sz w:val="20"/>
                <w:szCs w:val="20"/>
              </w:rPr>
              <w:t>For eligible children</w:t>
            </w:r>
          </w:p>
          <w:p w14:paraId="296FAAD4" w14:textId="5C2A5F29" w:rsidR="00FC37DC" w:rsidRPr="00CA730F" w:rsidRDefault="00C8467E" w:rsidP="00F063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C37DC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>-16</w:t>
            </w:r>
            <w:r w:rsidR="002A3AFB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0-1 who have moved into the area - </w:t>
            </w:r>
            <w:r w:rsidR="009A6E94">
              <w:rPr>
                <w:rFonts w:ascii="Arial" w:hAnsi="Arial" w:cs="Arial"/>
                <w:b/>
                <w:bCs/>
                <w:sz w:val="20"/>
                <w:szCs w:val="20"/>
              </w:rPr>
              <w:t>babies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under 1 year</w:t>
            </w:r>
            <w:r w:rsidR="002A3AFB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be prioritised)</w:t>
            </w:r>
            <w:r w:rsidR="00FC37DC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who </w:t>
            </w:r>
            <w:r w:rsidR="00F0638F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>have not received BCG vaccination</w:t>
            </w:r>
            <w:r w:rsidR="00FC37DC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since birth</w:t>
            </w:r>
            <w:r w:rsidR="00791AA6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(Mantoux required</w:t>
            </w:r>
            <w:r w:rsidR="002A3AFB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6-16 years</w:t>
            </w:r>
            <w:r w:rsidR="00791AA6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0F0AC1A" w14:textId="2ED473C7" w:rsidR="00FC37DC" w:rsidRPr="00CA730F" w:rsidRDefault="00FC37DC" w:rsidP="00FC37D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A730F">
              <w:rPr>
                <w:rFonts w:ascii="Arial" w:hAnsi="Arial" w:cs="Arial"/>
                <w:b/>
                <w:sz w:val="20"/>
                <w:szCs w:val="20"/>
              </w:rPr>
              <w:t xml:space="preserve">Please refer to: </w:t>
            </w:r>
          </w:p>
          <w:p w14:paraId="2C070078" w14:textId="77777777" w:rsidR="00FC37DC" w:rsidRPr="006D5FAB" w:rsidRDefault="00FC37DC" w:rsidP="00FC37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Immunisation Clinic</w:t>
            </w:r>
            <w:r w:rsidRPr="00A8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Bristol Royal Hospital for Children</w:t>
            </w:r>
            <w:r w:rsidRPr="00A8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Upper Maudlin Street</w:t>
            </w:r>
            <w:r w:rsidRPr="00A8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Bristol</w:t>
            </w:r>
            <w:r w:rsidRPr="00A8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BS2 8BJ</w:t>
            </w:r>
          </w:p>
          <w:p w14:paraId="4FF47558" w14:textId="6728CF3A" w:rsidR="00CA730F" w:rsidRPr="00CA730F" w:rsidRDefault="00FC37DC" w:rsidP="00CA73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Tel:</w:t>
            </w:r>
            <w:r w:rsidR="007E6C05" w:rsidRPr="007E6C0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E6C05" w:rsidRPr="007E6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0117 34</w:t>
            </w:r>
            <w:r w:rsidR="000B7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FB5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7716</w:t>
            </w:r>
            <w:r w:rsidR="007E6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0" w:tgtFrame="_blank" w:history="1">
              <w:r w:rsidR="00CA730F" w:rsidRPr="00CA730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PaedIDImmunology@uhbw.nhs.uk</w:t>
              </w:r>
            </w:hyperlink>
            <w:r w:rsidR="00CA730F" w:rsidRPr="00CA7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2D124DD7" w14:textId="74D8D970" w:rsidR="00FC37DC" w:rsidRPr="00FC37DC" w:rsidRDefault="00FC37DC" w:rsidP="007141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04CB51" w14:textId="3FAEC5DE" w:rsidR="00FC37DC" w:rsidRPr="00710507" w:rsidRDefault="00D22A16" w:rsidP="00D22A16">
      <w:pPr>
        <w:tabs>
          <w:tab w:val="left" w:pos="1836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507" w14:paraId="39A7CF41" w14:textId="77777777" w:rsidTr="00710507">
        <w:tc>
          <w:tcPr>
            <w:tcW w:w="9242" w:type="dxa"/>
          </w:tcPr>
          <w:p w14:paraId="5369D579" w14:textId="2AB0A11F" w:rsidR="00220BFE" w:rsidRDefault="001B15B8" w:rsidP="007105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FC37DC">
              <w:rPr>
                <w:rFonts w:ascii="Arial" w:hAnsi="Arial" w:cs="Arial"/>
                <w:b/>
                <w:sz w:val="20"/>
                <w:szCs w:val="20"/>
              </w:rPr>
              <w:t xml:space="preserve">eligible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babies 0 – 1 yr </w:t>
            </w:r>
            <w:r w:rsidR="00710507" w:rsidRPr="006D5FAB">
              <w:rPr>
                <w:rFonts w:ascii="Arial" w:hAnsi="Arial" w:cs="Arial"/>
                <w:b/>
                <w:sz w:val="20"/>
                <w:szCs w:val="20"/>
              </w:rPr>
              <w:t>born at Southmead/</w:t>
            </w:r>
            <w:proofErr w:type="spellStart"/>
            <w:r w:rsidR="00710507" w:rsidRPr="006D5FAB">
              <w:rPr>
                <w:rFonts w:ascii="Arial" w:hAnsi="Arial" w:cs="Arial"/>
                <w:b/>
                <w:sz w:val="20"/>
                <w:szCs w:val="20"/>
              </w:rPr>
              <w:t>Cossham</w:t>
            </w:r>
            <w:proofErr w:type="spellEnd"/>
            <w:r w:rsidR="00710507" w:rsidRPr="006D5FAB">
              <w:rPr>
                <w:rFonts w:ascii="Arial" w:hAnsi="Arial" w:cs="Arial"/>
                <w:b/>
                <w:sz w:val="20"/>
                <w:szCs w:val="20"/>
              </w:rPr>
              <w:t xml:space="preserve"> hospital</w:t>
            </w:r>
            <w:r w:rsidR="00220BF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B0245C2" w14:textId="77777777" w:rsidR="009A6E94" w:rsidRDefault="00220BFE" w:rsidP="009A6E9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Before referring please check with clinic to see if infant is already on waiting list</w:t>
            </w:r>
            <w:r w:rsidR="00710507" w:rsidRPr="006D5FA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A6E94" w:rsidRPr="009A6E94">
              <w:rPr>
                <w:rFonts w:ascii="Calibri" w:hAnsi="Calibri" w:cs="Calibri"/>
              </w:rPr>
              <w:t xml:space="preserve"> </w:t>
            </w:r>
          </w:p>
          <w:p w14:paraId="35C6CBEF" w14:textId="7340D223" w:rsidR="009A6E94" w:rsidRPr="009A6E94" w:rsidRDefault="009A6E94" w:rsidP="009A6E9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9A6E94">
              <w:rPr>
                <w:rFonts w:ascii="Arial" w:hAnsi="Arial" w:cs="Arial"/>
                <w:bCs/>
                <w:sz w:val="20"/>
                <w:szCs w:val="20"/>
              </w:rPr>
              <w:t>Westgate House Children’s Centre, Westgate House,</w:t>
            </w:r>
            <w:r w:rsidR="00A33A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A6E94">
              <w:rPr>
                <w:rFonts w:ascii="Arial" w:hAnsi="Arial" w:cs="Arial"/>
                <w:bCs/>
                <w:sz w:val="20"/>
                <w:szCs w:val="20"/>
              </w:rPr>
              <w:t>Southmead Hospital, BS10 5NB</w:t>
            </w:r>
          </w:p>
          <w:p w14:paraId="1E2F6411" w14:textId="268A4EB1" w:rsidR="00710507" w:rsidRPr="006D5FAB" w:rsidRDefault="00710507" w:rsidP="007105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92472" w14:textId="26156B5C" w:rsidR="00B87CFB" w:rsidRDefault="00710507" w:rsidP="00B87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0E3"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  <w:t>Tel: 0117 4145807</w:t>
            </w:r>
            <w:r w:rsidRPr="006D5FAB">
              <w:rPr>
                <w:rFonts w:ascii="Arial" w:eastAsia="Calibri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hyperlink r:id="rId11" w:history="1">
              <w:r w:rsidR="002A3AFB" w:rsidRPr="009A6E94">
                <w:rPr>
                  <w:rStyle w:val="Hyperlink"/>
                  <w:rFonts w:ascii="Arial" w:hAnsi="Arial" w:cs="Arial"/>
                </w:rPr>
                <w:t>bcgoutpatients@nbt.nhs.uk</w:t>
              </w:r>
            </w:hyperlink>
            <w:r w:rsidR="002A3AFB">
              <w:t xml:space="preserve"> </w:t>
            </w:r>
          </w:p>
        </w:tc>
      </w:tr>
    </w:tbl>
    <w:p w14:paraId="13FEA29A" w14:textId="77777777" w:rsidR="00FC37DC" w:rsidRPr="00710507" w:rsidRDefault="00FC37DC" w:rsidP="007141A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507" w:rsidRPr="00A80FA0" w14:paraId="1884F5DC" w14:textId="77777777" w:rsidTr="00710507">
        <w:tc>
          <w:tcPr>
            <w:tcW w:w="9242" w:type="dxa"/>
          </w:tcPr>
          <w:p w14:paraId="64C21340" w14:textId="02CCCF4E" w:rsidR="00710507" w:rsidRPr="007D733A" w:rsidRDefault="00710507" w:rsidP="00710507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80FA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FC37DC">
              <w:rPr>
                <w:rFonts w:ascii="Arial" w:hAnsi="Arial" w:cs="Arial"/>
                <w:b/>
                <w:sz w:val="20"/>
                <w:szCs w:val="20"/>
              </w:rPr>
              <w:t xml:space="preserve"> eligible</w:t>
            </w:r>
            <w:r w:rsidRPr="00A80FA0">
              <w:rPr>
                <w:rFonts w:ascii="Arial" w:hAnsi="Arial" w:cs="Arial"/>
                <w:b/>
                <w:sz w:val="20"/>
                <w:szCs w:val="20"/>
              </w:rPr>
              <w:t xml:space="preserve"> babies </w:t>
            </w:r>
            <w:r w:rsidR="001B15B8">
              <w:rPr>
                <w:rFonts w:ascii="Arial" w:hAnsi="Arial" w:cs="Arial"/>
                <w:b/>
                <w:sz w:val="20"/>
                <w:szCs w:val="20"/>
              </w:rPr>
              <w:t xml:space="preserve">0 – </w:t>
            </w:r>
            <w:r w:rsidR="00DD4B6C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proofErr w:type="spellStart"/>
            <w:r w:rsidR="00DD4B6C">
              <w:rPr>
                <w:rFonts w:ascii="Arial" w:hAnsi="Arial" w:cs="Arial"/>
                <w:b/>
                <w:sz w:val="20"/>
                <w:szCs w:val="20"/>
              </w:rPr>
              <w:t>mth</w:t>
            </w:r>
            <w:proofErr w:type="spellEnd"/>
            <w:r w:rsidRPr="00A80FA0">
              <w:rPr>
                <w:rFonts w:ascii="Arial" w:hAnsi="Arial" w:cs="Arial"/>
                <w:b/>
                <w:sz w:val="20"/>
                <w:szCs w:val="20"/>
              </w:rPr>
              <w:t xml:space="preserve"> born at St Michael’s Hospital</w:t>
            </w:r>
            <w:r w:rsidR="00FC37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D76BEBE" w14:textId="1493AC95" w:rsidR="0086285D" w:rsidRDefault="009A6E94" w:rsidP="00220B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E039E">
              <w:rPr>
                <w:rFonts w:ascii="Arial" w:hAnsi="Arial" w:cs="Arial"/>
                <w:b/>
                <w:sz w:val="20"/>
                <w:szCs w:val="20"/>
              </w:rPr>
              <w:t>lease contact the outpatients clinic by email or telephone b</w:t>
            </w:r>
            <w:r w:rsidR="00220BFE">
              <w:rPr>
                <w:rFonts w:ascii="Arial" w:hAnsi="Arial" w:cs="Arial"/>
                <w:b/>
                <w:sz w:val="20"/>
                <w:szCs w:val="20"/>
              </w:rPr>
              <w:t>efore referring</w:t>
            </w:r>
            <w:r w:rsidR="008E039E">
              <w:rPr>
                <w:rFonts w:ascii="Arial" w:hAnsi="Arial" w:cs="Arial"/>
                <w:b/>
                <w:sz w:val="20"/>
                <w:szCs w:val="20"/>
              </w:rPr>
              <w:t xml:space="preserve"> to see if the infant is already on the neonatal BCG clinic waiting list</w:t>
            </w:r>
            <w:r w:rsidR="006016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7254ABF" w14:textId="6D341155" w:rsidR="008E039E" w:rsidRPr="009A6E94" w:rsidRDefault="00FB5060" w:rsidP="00220B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Pr="009C450F">
                <w:rPr>
                  <w:rStyle w:val="Hyperlink"/>
                  <w:rFonts w:ascii="Arial" w:hAnsi="Arial" w:cs="Arial"/>
                </w:rPr>
                <w:t>neonatologyadministration@uhbw.nhs.uk</w:t>
              </w:r>
            </w:hyperlink>
            <w:r w:rsidR="008E039E" w:rsidRPr="009A6E94">
              <w:rPr>
                <w:rFonts w:ascii="Arial" w:hAnsi="Arial" w:cs="Arial"/>
              </w:rPr>
              <w:t xml:space="preserve">  </w:t>
            </w:r>
          </w:p>
          <w:p w14:paraId="49842140" w14:textId="0A2FD856" w:rsidR="0086285D" w:rsidRDefault="0086285D" w:rsidP="00220BF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</w:t>
            </w:r>
            <w:r w:rsidR="008E039E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0168B" w:rsidRPr="0086285D">
              <w:rPr>
                <w:rFonts w:ascii="Arial" w:hAnsi="Arial" w:cs="Arial"/>
                <w:bCs/>
                <w:sz w:val="20"/>
                <w:szCs w:val="20"/>
              </w:rPr>
              <w:t xml:space="preserve">0117 </w:t>
            </w:r>
            <w:r w:rsidR="0060168B" w:rsidRPr="008628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3426888 </w:t>
            </w:r>
          </w:p>
          <w:p w14:paraId="0ADB4223" w14:textId="063986DB" w:rsidR="00710507" w:rsidRPr="00A80FA0" w:rsidRDefault="00710507" w:rsidP="0071050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78A4F3C" w14:textId="77777777" w:rsidR="000E097F" w:rsidRDefault="000E097F" w:rsidP="000E097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97F" w14:paraId="6100FB84" w14:textId="77777777" w:rsidTr="009237A8">
        <w:tc>
          <w:tcPr>
            <w:tcW w:w="9016" w:type="dxa"/>
          </w:tcPr>
          <w:p w14:paraId="200E8757" w14:textId="77777777" w:rsidR="000E097F" w:rsidRPr="00260955" w:rsidRDefault="000E097F" w:rsidP="009237A8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60955">
              <w:rPr>
                <w:rFonts w:ascii="Arial" w:hAnsi="Arial" w:cs="Arial"/>
                <w:b/>
                <w:sz w:val="20"/>
                <w:szCs w:val="20"/>
              </w:rPr>
              <w:t>For eligible babies 0 – 1 yr born in Weston (Ashcombe Birth Centre):</w:t>
            </w:r>
          </w:p>
          <w:p w14:paraId="686AE693" w14:textId="77777777" w:rsidR="000E097F" w:rsidRPr="000E097F" w:rsidRDefault="000E097F" w:rsidP="000E097F">
            <w:pPr>
              <w:rPr>
                <w:rStyle w:val="Hyperlink"/>
                <w:rFonts w:ascii="Arial" w:hAnsi="Arial" w:cs="Arial"/>
              </w:rPr>
            </w:pPr>
          </w:p>
          <w:p w14:paraId="681C8AAA" w14:textId="77777777" w:rsidR="000E097F" w:rsidRDefault="000E097F" w:rsidP="009237A8">
            <w:pPr>
              <w:rPr>
                <w:rFonts w:ascii="Arial" w:hAnsi="Arial" w:cs="Arial"/>
              </w:rPr>
            </w:pPr>
            <w:r w:rsidRPr="00260955">
              <w:rPr>
                <w:rFonts w:ascii="Arial" w:hAnsi="Arial" w:cs="Arial"/>
                <w:b/>
                <w:bCs/>
              </w:rPr>
              <w:t>Weston infants, Seashore Centre, Weston Hospital</w:t>
            </w:r>
            <w:r w:rsidRPr="002609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70360E89" w14:textId="6F1314FE" w:rsidR="000E097F" w:rsidRPr="000E097F" w:rsidRDefault="000E097F" w:rsidP="009237A8">
            <w:pPr>
              <w:rPr>
                <w:rFonts w:ascii="Arial" w:hAnsi="Arial" w:cs="Arial"/>
              </w:rPr>
            </w:pPr>
            <w:r w:rsidRPr="000E097F">
              <w:rPr>
                <w:rFonts w:ascii="Arial" w:hAnsi="Arial" w:cs="Arial"/>
                <w:bCs/>
              </w:rPr>
              <w:t xml:space="preserve">Tel: </w:t>
            </w:r>
            <w:r w:rsidRPr="000E097F">
              <w:rPr>
                <w:rFonts w:ascii="Arial" w:hAnsi="Arial" w:cs="Arial"/>
                <w:bCs/>
                <w:color w:val="000000"/>
                <w:shd w:val="clear" w:color="auto" w:fill="FFFFFF"/>
              </w:rPr>
              <w:t>01934</w:t>
            </w:r>
            <w:r w:rsidRPr="00260955">
              <w:rPr>
                <w:rFonts w:ascii="Arial" w:hAnsi="Arial" w:cs="Arial"/>
                <w:color w:val="000000"/>
                <w:shd w:val="clear" w:color="auto" w:fill="FFFFFF"/>
              </w:rPr>
              <w:t xml:space="preserve"> 881123</w:t>
            </w:r>
          </w:p>
          <w:p w14:paraId="64D88206" w14:textId="77777777" w:rsidR="000E097F" w:rsidRDefault="000E097F" w:rsidP="00923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B0D33" w14:textId="77777777" w:rsidR="00FC37DC" w:rsidRDefault="00FC37DC" w:rsidP="007141A1">
      <w:pPr>
        <w:rPr>
          <w:rFonts w:ascii="Arial" w:hAnsi="Arial" w:cs="Arial"/>
          <w:sz w:val="20"/>
          <w:szCs w:val="20"/>
        </w:rPr>
      </w:pPr>
    </w:p>
    <w:p w14:paraId="3FD8B4CA" w14:textId="57754669" w:rsidR="00030568" w:rsidRPr="00860DEE" w:rsidRDefault="007141A1" w:rsidP="007141A1">
      <w:pPr>
        <w:rPr>
          <w:rFonts w:ascii="Arial" w:hAnsi="Arial" w:cs="Arial"/>
          <w:sz w:val="20"/>
          <w:szCs w:val="20"/>
        </w:rPr>
      </w:pPr>
      <w:r w:rsidRPr="00860DEE">
        <w:rPr>
          <w:rFonts w:ascii="Arial" w:hAnsi="Arial" w:cs="Arial"/>
          <w:sz w:val="20"/>
          <w:szCs w:val="20"/>
        </w:rPr>
        <w:t>Please ensure that a copy of this form is filed in the patient record.</w:t>
      </w:r>
    </w:p>
    <w:sectPr w:rsidR="00030568" w:rsidRPr="00860DE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47E2" w14:textId="77777777" w:rsidR="0071568D" w:rsidRDefault="0071568D" w:rsidP="00763E57">
      <w:pPr>
        <w:spacing w:after="0" w:line="240" w:lineRule="auto"/>
      </w:pPr>
      <w:r>
        <w:separator/>
      </w:r>
    </w:p>
  </w:endnote>
  <w:endnote w:type="continuationSeparator" w:id="0">
    <w:p w14:paraId="0009696E" w14:textId="77777777" w:rsidR="0071568D" w:rsidRDefault="0071568D" w:rsidP="0076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A851" w14:textId="7065EEEF" w:rsidR="00FB5060" w:rsidRPr="000E097F" w:rsidRDefault="00FB5060" w:rsidP="000E097F">
    <w:pPr>
      <w:pStyle w:val="Footer"/>
    </w:pPr>
    <w:r>
      <w:t>Emily White</w:t>
    </w:r>
    <w:r w:rsidR="000E097F">
      <w:t xml:space="preserve">, Screening and Immunisation </w:t>
    </w:r>
    <w:r>
      <w:t>Coordinator</w:t>
    </w:r>
    <w:r w:rsidR="000E097F">
      <w:t xml:space="preserve">, NHSE </w:t>
    </w:r>
    <w:r>
      <w:t>Nov 2024</w:t>
    </w:r>
    <w:r w:rsidR="000E097F">
      <w:t xml:space="preserve"> V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26D9" w14:textId="77777777" w:rsidR="0071568D" w:rsidRDefault="0071568D" w:rsidP="00763E57">
      <w:pPr>
        <w:spacing w:after="0" w:line="240" w:lineRule="auto"/>
      </w:pPr>
      <w:r>
        <w:separator/>
      </w:r>
    </w:p>
  </w:footnote>
  <w:footnote w:type="continuationSeparator" w:id="0">
    <w:p w14:paraId="5A664A87" w14:textId="77777777" w:rsidR="0071568D" w:rsidRDefault="0071568D" w:rsidP="0076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075F" w14:textId="1D97E4CA" w:rsidR="00180ED0" w:rsidRDefault="00180E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30E655" wp14:editId="10A4E22E">
          <wp:simplePos x="0" y="0"/>
          <wp:positionH relativeFrom="column">
            <wp:posOffset>5067300</wp:posOffset>
          </wp:positionH>
          <wp:positionV relativeFrom="paragraph">
            <wp:posOffset>-68580</wp:posOffset>
          </wp:positionV>
          <wp:extent cx="647790" cy="2667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90" cy="266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18C"/>
    <w:multiLevelType w:val="hybridMultilevel"/>
    <w:tmpl w:val="11C63774"/>
    <w:lvl w:ilvl="0" w:tplc="AFC6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27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41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43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24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C6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0D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27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A1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56498"/>
    <w:multiLevelType w:val="hybridMultilevel"/>
    <w:tmpl w:val="AC26A4F2"/>
    <w:lvl w:ilvl="0" w:tplc="7542F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A1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46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44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49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48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A7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4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1B447D"/>
    <w:multiLevelType w:val="hybridMultilevel"/>
    <w:tmpl w:val="91BE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46FC"/>
    <w:multiLevelType w:val="hybridMultilevel"/>
    <w:tmpl w:val="F6D6078C"/>
    <w:lvl w:ilvl="0" w:tplc="ECAC4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AD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83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6E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9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C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A9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AD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60359E"/>
    <w:multiLevelType w:val="hybridMultilevel"/>
    <w:tmpl w:val="C89C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66766">
    <w:abstractNumId w:val="4"/>
  </w:num>
  <w:num w:numId="2" w16cid:durableId="1212570486">
    <w:abstractNumId w:val="1"/>
  </w:num>
  <w:num w:numId="3" w16cid:durableId="1062483549">
    <w:abstractNumId w:val="3"/>
  </w:num>
  <w:num w:numId="4" w16cid:durableId="1733455644">
    <w:abstractNumId w:val="2"/>
  </w:num>
  <w:num w:numId="5" w16cid:durableId="198168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A1"/>
    <w:rsid w:val="00015F17"/>
    <w:rsid w:val="00030568"/>
    <w:rsid w:val="00032D78"/>
    <w:rsid w:val="000376BC"/>
    <w:rsid w:val="000B788F"/>
    <w:rsid w:val="000E097F"/>
    <w:rsid w:val="000E695B"/>
    <w:rsid w:val="0010730A"/>
    <w:rsid w:val="001666B8"/>
    <w:rsid w:val="00180ED0"/>
    <w:rsid w:val="001B15B8"/>
    <w:rsid w:val="001D4AC9"/>
    <w:rsid w:val="001D537B"/>
    <w:rsid w:val="00204B3E"/>
    <w:rsid w:val="00220BFE"/>
    <w:rsid w:val="0022591E"/>
    <w:rsid w:val="00257B05"/>
    <w:rsid w:val="00266225"/>
    <w:rsid w:val="002775F0"/>
    <w:rsid w:val="002874C6"/>
    <w:rsid w:val="0029146F"/>
    <w:rsid w:val="002A3AFB"/>
    <w:rsid w:val="002C6272"/>
    <w:rsid w:val="003541C0"/>
    <w:rsid w:val="00393BCF"/>
    <w:rsid w:val="003A50E3"/>
    <w:rsid w:val="003B0B78"/>
    <w:rsid w:val="0040143C"/>
    <w:rsid w:val="00472092"/>
    <w:rsid w:val="004B181C"/>
    <w:rsid w:val="004B506B"/>
    <w:rsid w:val="004F267E"/>
    <w:rsid w:val="0055096E"/>
    <w:rsid w:val="005C40A6"/>
    <w:rsid w:val="006012C2"/>
    <w:rsid w:val="0060168B"/>
    <w:rsid w:val="006B17AC"/>
    <w:rsid w:val="006D5FAB"/>
    <w:rsid w:val="00710507"/>
    <w:rsid w:val="007141A1"/>
    <w:rsid w:val="0071568D"/>
    <w:rsid w:val="00730044"/>
    <w:rsid w:val="00763E57"/>
    <w:rsid w:val="00777853"/>
    <w:rsid w:val="00791AA6"/>
    <w:rsid w:val="0079664F"/>
    <w:rsid w:val="007D733A"/>
    <w:rsid w:val="007E6C05"/>
    <w:rsid w:val="0082071F"/>
    <w:rsid w:val="00860DEE"/>
    <w:rsid w:val="0086285D"/>
    <w:rsid w:val="0087234F"/>
    <w:rsid w:val="008C73F7"/>
    <w:rsid w:val="008E039E"/>
    <w:rsid w:val="009A3CA1"/>
    <w:rsid w:val="009A6E94"/>
    <w:rsid w:val="009B4D36"/>
    <w:rsid w:val="009D783F"/>
    <w:rsid w:val="009E5D08"/>
    <w:rsid w:val="00A33A5E"/>
    <w:rsid w:val="00A52AC8"/>
    <w:rsid w:val="00A600A5"/>
    <w:rsid w:val="00A739DB"/>
    <w:rsid w:val="00A80FA0"/>
    <w:rsid w:val="00AA6DDD"/>
    <w:rsid w:val="00B87CFB"/>
    <w:rsid w:val="00BC144B"/>
    <w:rsid w:val="00BF6925"/>
    <w:rsid w:val="00C83E3F"/>
    <w:rsid w:val="00C8467E"/>
    <w:rsid w:val="00CA0BC3"/>
    <w:rsid w:val="00CA730F"/>
    <w:rsid w:val="00D22A16"/>
    <w:rsid w:val="00D9719F"/>
    <w:rsid w:val="00DB741E"/>
    <w:rsid w:val="00DD222A"/>
    <w:rsid w:val="00DD4B6C"/>
    <w:rsid w:val="00E01740"/>
    <w:rsid w:val="00EC33BD"/>
    <w:rsid w:val="00F0638F"/>
    <w:rsid w:val="00F31493"/>
    <w:rsid w:val="00F87B80"/>
    <w:rsid w:val="00FB5060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247BF5"/>
  <w15:docId w15:val="{5FDC7F9E-CB63-473B-9474-E3DA131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0E3"/>
    <w:pPr>
      <w:ind w:left="720"/>
      <w:contextualSpacing/>
    </w:pPr>
  </w:style>
  <w:style w:type="paragraph" w:styleId="NoSpacing">
    <w:name w:val="No Spacing"/>
    <w:uiPriority w:val="1"/>
    <w:qFormat/>
    <w:rsid w:val="003A50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5F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57"/>
  </w:style>
  <w:style w:type="paragraph" w:styleId="Footer">
    <w:name w:val="footer"/>
    <w:basedOn w:val="Normal"/>
    <w:link w:val="FooterChar"/>
    <w:uiPriority w:val="99"/>
    <w:unhideWhenUsed/>
    <w:rsid w:val="0076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57"/>
  </w:style>
  <w:style w:type="character" w:styleId="FollowedHyperlink">
    <w:name w:val="FollowedHyperlink"/>
    <w:basedOn w:val="DefaultParagraphFont"/>
    <w:uiPriority w:val="99"/>
    <w:semiHidden/>
    <w:unhideWhenUsed/>
    <w:rsid w:val="007300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E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3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1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7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786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41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healthorg.shinyapps.io/tb_profil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onatologyadministration@uhbw.nhs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goutpatients@nbt.nhs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edIDImmunology@uhbw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731848/_Greenbook_chapter_32_Tuberculosis_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072D-7CED-48E1-AABF-2B19ADA3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Dove, Sara</dc:creator>
  <cp:lastModifiedBy>FROST, Mark (NHS ENGLAND - X24)</cp:lastModifiedBy>
  <cp:revision>2</cp:revision>
  <cp:lastPrinted>2023-08-14T10:15:00Z</cp:lastPrinted>
  <dcterms:created xsi:type="dcterms:W3CDTF">2024-11-05T16:02:00Z</dcterms:created>
  <dcterms:modified xsi:type="dcterms:W3CDTF">2024-11-05T16:02:00Z</dcterms:modified>
</cp:coreProperties>
</file>