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6051" w14:textId="77777777" w:rsidR="00316030" w:rsidRDefault="0052090E">
      <w:pPr>
        <w:tabs>
          <w:tab w:val="left" w:pos="2579"/>
        </w:tabs>
        <w:ind w:right="-22"/>
        <w:rPr>
          <w:rFonts w:cs="Arial"/>
          <w:sz w:val="20"/>
          <w:szCs w:val="20"/>
          <w:lang w:val="en-US"/>
        </w:rPr>
      </w:pPr>
      <w:r>
        <w:rPr>
          <w:rFonts w:cs="Arial"/>
          <w:noProof/>
          <w:sz w:val="24"/>
          <w:lang w:eastAsia="en-GB"/>
        </w:rPr>
        <w:drawing>
          <wp:anchor distT="0" distB="0" distL="114300" distR="114300" simplePos="0" relativeHeight="251658241" behindDoc="0" locked="0" layoutInCell="1" allowOverlap="1" wp14:anchorId="6BB36122" wp14:editId="6BB36123">
            <wp:simplePos x="0" y="0"/>
            <wp:positionH relativeFrom="column">
              <wp:posOffset>5553075</wp:posOffset>
            </wp:positionH>
            <wp:positionV relativeFrom="paragraph">
              <wp:posOffset>94615</wp:posOffset>
            </wp:positionV>
            <wp:extent cx="1238250" cy="701040"/>
            <wp:effectExtent l="0" t="0" r="0" b="3810"/>
            <wp:wrapNone/>
            <wp:docPr id="1" name="Picture 1" descr="cid:image007.png@01D3887C.802BC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7.png@01D3887C.802BC23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57"/>
                    <a:stretch/>
                  </pic:blipFill>
                  <pic:spPr bwMode="auto">
                    <a:xfrm>
                      <a:off x="0" y="0"/>
                      <a:ext cx="123825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36052" w14:textId="77777777" w:rsidR="00316030" w:rsidRDefault="00316030">
      <w:pPr>
        <w:ind w:left="720" w:right="-22" w:firstLine="720"/>
        <w:jc w:val="right"/>
        <w:rPr>
          <w:rFonts w:cs="Arial"/>
          <w:sz w:val="20"/>
          <w:szCs w:val="20"/>
          <w:lang w:val="en-US"/>
        </w:rPr>
      </w:pPr>
    </w:p>
    <w:p w14:paraId="6BB36053" w14:textId="77777777" w:rsidR="00316030" w:rsidRDefault="0052090E">
      <w:pPr>
        <w:ind w:left="720" w:right="-22" w:firstLine="720"/>
        <w:jc w:val="right"/>
        <w:rPr>
          <w:rFonts w:cs="Arial"/>
          <w:sz w:val="20"/>
          <w:szCs w:val="20"/>
          <w:lang w:val="en-US"/>
        </w:rPr>
      </w:pPr>
      <w:r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B36124" wp14:editId="6BB36125">
                <wp:simplePos x="0" y="0"/>
                <wp:positionH relativeFrom="column">
                  <wp:posOffset>-106045</wp:posOffset>
                </wp:positionH>
                <wp:positionV relativeFrom="paragraph">
                  <wp:posOffset>38100</wp:posOffset>
                </wp:positionV>
                <wp:extent cx="4410075" cy="327660"/>
                <wp:effectExtent l="0" t="0" r="952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6130" w14:textId="77777777" w:rsidR="00316030" w:rsidRPr="009140B9" w:rsidRDefault="0052090E">
                            <w:pPr>
                              <w:autoSpaceDE w:val="0"/>
                              <w:autoSpaceDN w:val="0"/>
                              <w:adjustRightInd w:val="0"/>
                              <w:spacing w:after="360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9140B9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Wheelchair </w:t>
                            </w:r>
                            <w:r w:rsidR="009140B9" w:rsidRPr="009140B9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lang w:val="en-US"/>
                              </w:rPr>
                              <w:t>&amp; Special Seating Service</w:t>
                            </w:r>
                            <w:r w:rsidRPr="009140B9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9140B9" w:rsidRPr="009140B9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lang w:val="en-US"/>
                              </w:rPr>
                              <w:t>– GP Referral Form</w:t>
                            </w:r>
                          </w:p>
                          <w:p w14:paraId="6BB36131" w14:textId="77777777" w:rsidR="00316030" w:rsidRDefault="0031603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</w:p>
                          <w:p w14:paraId="6BB36132" w14:textId="77777777" w:rsidR="00316030" w:rsidRDefault="00316030">
                            <w:pPr>
                              <w:ind w:right="-22"/>
                              <w:rPr>
                                <w:rFonts w:cs="Arial"/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</w:p>
                          <w:p w14:paraId="6BB36133" w14:textId="77777777" w:rsidR="00316030" w:rsidRDefault="003160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3612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8.35pt;margin-top:3pt;width:347.25pt;height:25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jFDg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" stroked="f">
                <v:textbox>
                  <w:txbxContent>
                    <w:p w14:paraId="6BB36130" w14:textId="77777777" w:rsidR="00316030" w:rsidRPr="009140B9" w:rsidRDefault="0052090E">
                      <w:pPr>
                        <w:autoSpaceDE w:val="0"/>
                        <w:autoSpaceDN w:val="0"/>
                        <w:adjustRightInd w:val="0"/>
                        <w:spacing w:after="360"/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lang w:val="en-US"/>
                        </w:rPr>
                      </w:pPr>
                      <w:r w:rsidRPr="009140B9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lang w:val="en-US"/>
                        </w:rPr>
                        <w:t xml:space="preserve">Wheelchair </w:t>
                      </w:r>
                      <w:r w:rsidR="009140B9" w:rsidRPr="009140B9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lang w:val="en-US"/>
                        </w:rPr>
                        <w:t>&amp; Special Seating Service</w:t>
                      </w:r>
                      <w:r w:rsidRPr="009140B9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lang w:val="en-US"/>
                        </w:rPr>
                        <w:t xml:space="preserve"> </w:t>
                      </w:r>
                      <w:r w:rsidR="009140B9" w:rsidRPr="009140B9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lang w:val="en-US"/>
                        </w:rPr>
                        <w:t>– GP Referral Form</w:t>
                      </w:r>
                    </w:p>
                    <w:p w14:paraId="6BB36131" w14:textId="77777777" w:rsidR="00316030" w:rsidRDefault="00316030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bCs/>
                          <w:sz w:val="24"/>
                          <w:lang w:val="en-US"/>
                        </w:rPr>
                      </w:pPr>
                    </w:p>
                    <w:p w14:paraId="6BB36132" w14:textId="77777777" w:rsidR="00316030" w:rsidRDefault="00316030">
                      <w:pPr>
                        <w:ind w:right="-22"/>
                        <w:rPr>
                          <w:rFonts w:cs="Arial"/>
                          <w:b/>
                          <w:bCs/>
                          <w:sz w:val="24"/>
                          <w:lang w:val="en-US"/>
                        </w:rPr>
                      </w:pPr>
                    </w:p>
                    <w:p w14:paraId="6BB36133" w14:textId="77777777" w:rsidR="00316030" w:rsidRDefault="00316030"/>
                  </w:txbxContent>
                </v:textbox>
                <w10:wrap type="square"/>
              </v:shape>
            </w:pict>
          </mc:Fallback>
        </mc:AlternateContent>
      </w:r>
    </w:p>
    <w:p w14:paraId="6BB36054" w14:textId="77777777" w:rsidR="00316030" w:rsidRDefault="00316030">
      <w:pPr>
        <w:ind w:left="720" w:right="-22" w:firstLine="720"/>
        <w:jc w:val="right"/>
        <w:rPr>
          <w:rFonts w:cs="Arial"/>
          <w:sz w:val="20"/>
          <w:szCs w:val="20"/>
          <w:lang w:val="en-US"/>
        </w:rPr>
      </w:pPr>
    </w:p>
    <w:p w14:paraId="6BB36055" w14:textId="77777777" w:rsidR="00316030" w:rsidRDefault="00316030">
      <w:pPr>
        <w:ind w:left="720" w:right="-22" w:firstLine="720"/>
        <w:jc w:val="right"/>
        <w:rPr>
          <w:rFonts w:cs="Arial"/>
          <w:sz w:val="20"/>
          <w:szCs w:val="20"/>
          <w:lang w:val="en-US"/>
        </w:rPr>
      </w:pPr>
    </w:p>
    <w:p w14:paraId="6BB36056" w14:textId="77777777" w:rsidR="00316030" w:rsidRDefault="00316030">
      <w:pPr>
        <w:ind w:left="720" w:right="-22" w:firstLine="720"/>
        <w:jc w:val="right"/>
        <w:rPr>
          <w:rFonts w:cs="Arial"/>
          <w:sz w:val="20"/>
          <w:szCs w:val="20"/>
          <w:lang w:val="en-US"/>
        </w:rPr>
      </w:pPr>
    </w:p>
    <w:tbl>
      <w:tblPr>
        <w:tblW w:w="1104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1915"/>
        <w:gridCol w:w="893"/>
        <w:gridCol w:w="355"/>
        <w:gridCol w:w="119"/>
        <w:gridCol w:w="147"/>
        <w:gridCol w:w="136"/>
        <w:gridCol w:w="38"/>
        <w:gridCol w:w="150"/>
        <w:gridCol w:w="120"/>
        <w:gridCol w:w="278"/>
        <w:gridCol w:w="351"/>
        <w:gridCol w:w="114"/>
        <w:gridCol w:w="156"/>
        <w:gridCol w:w="133"/>
        <w:gridCol w:w="183"/>
        <w:gridCol w:w="317"/>
        <w:gridCol w:w="116"/>
        <w:gridCol w:w="135"/>
        <w:gridCol w:w="140"/>
        <w:gridCol w:w="276"/>
        <w:gridCol w:w="206"/>
        <w:gridCol w:w="15"/>
        <w:gridCol w:w="66"/>
        <w:gridCol w:w="197"/>
        <w:gridCol w:w="10"/>
        <w:gridCol w:w="281"/>
        <w:gridCol w:w="15"/>
        <w:gridCol w:w="344"/>
        <w:gridCol w:w="150"/>
        <w:gridCol w:w="35"/>
        <w:gridCol w:w="443"/>
        <w:gridCol w:w="89"/>
        <w:gridCol w:w="27"/>
        <w:gridCol w:w="673"/>
        <w:gridCol w:w="21"/>
        <w:gridCol w:w="94"/>
        <w:gridCol w:w="486"/>
        <w:gridCol w:w="636"/>
        <w:gridCol w:w="331"/>
        <w:gridCol w:w="834"/>
        <w:gridCol w:w="16"/>
      </w:tblGrid>
      <w:tr w:rsidR="00316030" w14:paraId="6BB36059" w14:textId="77777777" w:rsidTr="00226918">
        <w:trPr>
          <w:gridAfter w:val="1"/>
          <w:wAfter w:w="16" w:type="dxa"/>
          <w:trHeight w:hRule="exact" w:val="397"/>
        </w:trPr>
        <w:tc>
          <w:tcPr>
            <w:tcW w:w="6072" w:type="dxa"/>
            <w:gridSpan w:val="20"/>
            <w:tcBorders>
              <w:right w:val="single" w:sz="2" w:space="0" w:color="auto"/>
            </w:tcBorders>
            <w:shd w:val="clear" w:color="auto" w:fill="0070C0"/>
            <w:vAlign w:val="center"/>
          </w:tcPr>
          <w:p w14:paraId="6BB36057" w14:textId="77777777" w:rsidR="00316030" w:rsidRDefault="0052090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Cs w:val="28"/>
                <w:lang w:val="en-US"/>
              </w:rPr>
            </w:pPr>
            <w:r>
              <w:rPr>
                <w:rFonts w:cs="Arial"/>
                <w:b/>
                <w:bCs/>
                <w:color w:val="FFFFFF" w:themeColor="background1"/>
                <w:szCs w:val="28"/>
                <w:lang w:val="en-US"/>
              </w:rPr>
              <w:t>Client Details</w:t>
            </w:r>
          </w:p>
        </w:tc>
        <w:tc>
          <w:tcPr>
            <w:tcW w:w="4953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14:paraId="6BB36058" w14:textId="77777777" w:rsidR="00316030" w:rsidRDefault="0052090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Cs w:val="28"/>
                <w:lang w:val="en-US"/>
              </w:rPr>
            </w:pPr>
            <w:r>
              <w:rPr>
                <w:rFonts w:cs="Arial"/>
                <w:b/>
                <w:bCs/>
                <w:color w:val="FFFFFF" w:themeColor="background1"/>
                <w:szCs w:val="28"/>
                <w:lang w:val="en-US"/>
              </w:rPr>
              <w:t>GP Details</w:t>
            </w:r>
          </w:p>
        </w:tc>
      </w:tr>
      <w:tr w:rsidR="00316030" w14:paraId="6BB3605E" w14:textId="77777777" w:rsidTr="00226918">
        <w:trPr>
          <w:gridAfter w:val="1"/>
          <w:wAfter w:w="16" w:type="dxa"/>
          <w:trHeight w:hRule="exact" w:val="450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BB3605A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NHS Number</w:t>
            </w:r>
          </w:p>
        </w:tc>
        <w:tc>
          <w:tcPr>
            <w:tcW w:w="4157" w:type="dxa"/>
            <w:gridSpan w:val="19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BB3605B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B3605C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GP Name</w:t>
            </w:r>
          </w:p>
        </w:tc>
        <w:tc>
          <w:tcPr>
            <w:tcW w:w="30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BB3605D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63" w14:textId="77777777" w:rsidTr="00226918">
        <w:trPr>
          <w:gridAfter w:val="1"/>
          <w:wAfter w:w="16" w:type="dxa"/>
          <w:trHeight w:hRule="exact" w:val="450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BB3605F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4157" w:type="dxa"/>
            <w:gridSpan w:val="19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BB36060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B36061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Nat GP Code</w:t>
            </w:r>
          </w:p>
        </w:tc>
        <w:tc>
          <w:tcPr>
            <w:tcW w:w="30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B36062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68" w14:textId="77777777" w:rsidTr="00226918">
        <w:trPr>
          <w:gridAfter w:val="1"/>
          <w:wAfter w:w="16" w:type="dxa"/>
          <w:trHeight w:hRule="exact" w:val="450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BB36064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Forename</w:t>
            </w:r>
          </w:p>
        </w:tc>
        <w:tc>
          <w:tcPr>
            <w:tcW w:w="4157" w:type="dxa"/>
            <w:gridSpan w:val="19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BB36065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B36066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Telephone No</w:t>
            </w:r>
          </w:p>
        </w:tc>
        <w:tc>
          <w:tcPr>
            <w:tcW w:w="30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B36067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6D" w14:textId="77777777" w:rsidTr="00226918">
        <w:trPr>
          <w:gridAfter w:val="1"/>
          <w:wAfter w:w="16" w:type="dxa"/>
          <w:trHeight w:hRule="exact" w:val="450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BB36069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157" w:type="dxa"/>
            <w:gridSpan w:val="19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BB3606A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B3606B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Surgery Name</w:t>
            </w:r>
          </w:p>
        </w:tc>
        <w:tc>
          <w:tcPr>
            <w:tcW w:w="30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B3606C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73" w14:textId="77777777" w:rsidTr="00226918">
        <w:trPr>
          <w:gridAfter w:val="1"/>
          <w:wAfter w:w="16" w:type="dxa"/>
          <w:trHeight w:hRule="exact" w:val="450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BB3606E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DOB </w:t>
            </w:r>
          </w:p>
        </w:tc>
        <w:tc>
          <w:tcPr>
            <w:tcW w:w="4157" w:type="dxa"/>
            <w:gridSpan w:val="19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BB3606F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                               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  <w:lang w:val="en-US"/>
              </w:rPr>
              <w:t>(DD/MM/YYYY)</w:t>
            </w:r>
          </w:p>
        </w:tc>
        <w:tc>
          <w:tcPr>
            <w:tcW w:w="1878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B36070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Surgery Address</w:t>
            </w:r>
          </w:p>
          <w:p w14:paraId="6BB36071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&amp; Postcode</w:t>
            </w:r>
          </w:p>
        </w:tc>
        <w:tc>
          <w:tcPr>
            <w:tcW w:w="3075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BB36072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78" w14:textId="77777777" w:rsidTr="00226918">
        <w:trPr>
          <w:gridAfter w:val="1"/>
          <w:wAfter w:w="16" w:type="dxa"/>
          <w:trHeight w:hRule="exact" w:val="450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BB36074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4157" w:type="dxa"/>
            <w:gridSpan w:val="19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BB36075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gridSpan w:val="1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B36076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075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B36077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81" w14:textId="77777777" w:rsidTr="00226918">
        <w:trPr>
          <w:gridAfter w:val="1"/>
          <w:wAfter w:w="16" w:type="dxa"/>
          <w:trHeight w:hRule="exact" w:val="450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BB36079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Address Type</w:t>
            </w:r>
          </w:p>
        </w:tc>
        <w:tc>
          <w:tcPr>
            <w:tcW w:w="1248" w:type="dxa"/>
            <w:gridSpan w:val="2"/>
            <w:shd w:val="clear" w:color="auto" w:fill="F2F2F2" w:themeFill="background1" w:themeFillShade="F2"/>
            <w:vAlign w:val="center"/>
          </w:tcPr>
          <w:p w14:paraId="6BB3607A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Private</w:t>
            </w:r>
          </w:p>
        </w:tc>
        <w:tc>
          <w:tcPr>
            <w:tcW w:w="590" w:type="dxa"/>
            <w:gridSpan w:val="5"/>
            <w:shd w:val="clear" w:color="auto" w:fill="FFFFFF" w:themeFill="background1"/>
            <w:vAlign w:val="center"/>
          </w:tcPr>
          <w:p w14:paraId="6BB3607B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52" w:type="dxa"/>
            <w:gridSpan w:val="8"/>
            <w:shd w:val="clear" w:color="auto" w:fill="F2F2F2" w:themeFill="background1" w:themeFillShade="F2"/>
            <w:vAlign w:val="center"/>
          </w:tcPr>
          <w:p w14:paraId="6BB3607C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Nursing Home</w:t>
            </w:r>
          </w:p>
        </w:tc>
        <w:tc>
          <w:tcPr>
            <w:tcW w:w="667" w:type="dxa"/>
            <w:gridSpan w:val="4"/>
            <w:shd w:val="clear" w:color="auto" w:fill="auto"/>
            <w:vAlign w:val="center"/>
          </w:tcPr>
          <w:p w14:paraId="6BB3607D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gridSpan w:val="1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B3607E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Residential Home</w:t>
            </w:r>
          </w:p>
        </w:tc>
        <w:tc>
          <w:tcPr>
            <w:tcW w:w="673" w:type="dxa"/>
            <w:tcBorders>
              <w:top w:val="single" w:sz="2" w:space="0" w:color="auto"/>
            </w:tcBorders>
            <w:shd w:val="clear" w:color="auto" w:fill="auto"/>
          </w:tcPr>
          <w:p w14:paraId="6BB3607F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gridSpan w:val="6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6BB36080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84" w14:textId="77777777" w:rsidTr="00226918">
        <w:trPr>
          <w:gridAfter w:val="1"/>
          <w:wAfter w:w="16" w:type="dxa"/>
          <w:trHeight w:hRule="exact" w:val="450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BB36082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House Name</w:t>
            </w:r>
          </w:p>
        </w:tc>
        <w:tc>
          <w:tcPr>
            <w:tcW w:w="9110" w:type="dxa"/>
            <w:gridSpan w:val="39"/>
            <w:shd w:val="clear" w:color="auto" w:fill="auto"/>
            <w:vAlign w:val="center"/>
          </w:tcPr>
          <w:p w14:paraId="6BB36083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87" w14:textId="77777777" w:rsidTr="00226918">
        <w:trPr>
          <w:gridAfter w:val="1"/>
          <w:wAfter w:w="16" w:type="dxa"/>
          <w:trHeight w:hRule="exact" w:val="450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BB36085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Address 1</w:t>
            </w:r>
          </w:p>
        </w:tc>
        <w:tc>
          <w:tcPr>
            <w:tcW w:w="9110" w:type="dxa"/>
            <w:gridSpan w:val="39"/>
            <w:shd w:val="clear" w:color="auto" w:fill="auto"/>
            <w:vAlign w:val="center"/>
          </w:tcPr>
          <w:p w14:paraId="6BB36086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8A" w14:textId="77777777" w:rsidTr="00226918">
        <w:trPr>
          <w:gridAfter w:val="1"/>
          <w:wAfter w:w="16" w:type="dxa"/>
          <w:trHeight w:hRule="exact" w:val="450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BB36088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Address 2</w:t>
            </w:r>
          </w:p>
        </w:tc>
        <w:tc>
          <w:tcPr>
            <w:tcW w:w="9110" w:type="dxa"/>
            <w:gridSpan w:val="39"/>
            <w:shd w:val="clear" w:color="auto" w:fill="auto"/>
            <w:vAlign w:val="center"/>
          </w:tcPr>
          <w:p w14:paraId="6BB36089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8D" w14:textId="77777777" w:rsidTr="00226918">
        <w:trPr>
          <w:gridAfter w:val="1"/>
          <w:wAfter w:w="16" w:type="dxa"/>
          <w:trHeight w:hRule="exact" w:val="450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BB3608B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Town</w:t>
            </w:r>
          </w:p>
        </w:tc>
        <w:tc>
          <w:tcPr>
            <w:tcW w:w="9110" w:type="dxa"/>
            <w:gridSpan w:val="39"/>
            <w:shd w:val="clear" w:color="auto" w:fill="auto"/>
            <w:vAlign w:val="center"/>
          </w:tcPr>
          <w:p w14:paraId="6BB3608C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90" w14:textId="77777777" w:rsidTr="00226918">
        <w:trPr>
          <w:gridAfter w:val="1"/>
          <w:wAfter w:w="16" w:type="dxa"/>
          <w:trHeight w:hRule="exact" w:val="450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BB3608E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County</w:t>
            </w:r>
          </w:p>
        </w:tc>
        <w:tc>
          <w:tcPr>
            <w:tcW w:w="9110" w:type="dxa"/>
            <w:gridSpan w:val="39"/>
            <w:shd w:val="clear" w:color="auto" w:fill="auto"/>
            <w:vAlign w:val="center"/>
          </w:tcPr>
          <w:p w14:paraId="6BB3608F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93" w14:textId="77777777" w:rsidTr="00226918">
        <w:trPr>
          <w:gridAfter w:val="1"/>
          <w:wAfter w:w="16" w:type="dxa"/>
          <w:trHeight w:hRule="exact" w:val="450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BB36091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Postcode</w:t>
            </w:r>
          </w:p>
        </w:tc>
        <w:tc>
          <w:tcPr>
            <w:tcW w:w="9110" w:type="dxa"/>
            <w:gridSpan w:val="39"/>
            <w:shd w:val="clear" w:color="auto" w:fill="auto"/>
            <w:vAlign w:val="center"/>
          </w:tcPr>
          <w:p w14:paraId="6BB36092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96" w14:textId="77777777" w:rsidTr="00226918">
        <w:trPr>
          <w:gridAfter w:val="1"/>
          <w:wAfter w:w="16" w:type="dxa"/>
          <w:trHeight w:hRule="exact" w:val="450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BB36094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9110" w:type="dxa"/>
            <w:gridSpan w:val="39"/>
            <w:shd w:val="clear" w:color="auto" w:fill="auto"/>
            <w:vAlign w:val="center"/>
          </w:tcPr>
          <w:p w14:paraId="6BB36095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9B" w14:textId="77777777" w:rsidTr="001045F4">
        <w:trPr>
          <w:gridAfter w:val="1"/>
          <w:wAfter w:w="16" w:type="dxa"/>
          <w:trHeight w:hRule="exact" w:val="450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BB36097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Telephone No</w:t>
            </w:r>
          </w:p>
        </w:tc>
        <w:tc>
          <w:tcPr>
            <w:tcW w:w="2990" w:type="dxa"/>
            <w:gridSpan w:val="13"/>
            <w:shd w:val="clear" w:color="auto" w:fill="auto"/>
            <w:vAlign w:val="center"/>
          </w:tcPr>
          <w:p w14:paraId="6BB36098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1" w:type="dxa"/>
            <w:gridSpan w:val="15"/>
            <w:shd w:val="clear" w:color="auto" w:fill="F2F2F2" w:themeFill="background1" w:themeFillShade="F2"/>
            <w:vAlign w:val="center"/>
          </w:tcPr>
          <w:p w14:paraId="6BB36099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Mobile No</w:t>
            </w:r>
          </w:p>
        </w:tc>
        <w:tc>
          <w:tcPr>
            <w:tcW w:w="3669" w:type="dxa"/>
            <w:gridSpan w:val="11"/>
            <w:shd w:val="clear" w:color="auto" w:fill="auto"/>
            <w:vAlign w:val="center"/>
          </w:tcPr>
          <w:p w14:paraId="6BB3609A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A0" w14:textId="77777777" w:rsidTr="001045F4">
        <w:trPr>
          <w:gridAfter w:val="1"/>
          <w:wAfter w:w="16" w:type="dxa"/>
          <w:trHeight w:hRule="exact" w:val="450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BB3609C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Other Tel</w:t>
            </w:r>
          </w:p>
        </w:tc>
        <w:tc>
          <w:tcPr>
            <w:tcW w:w="2990" w:type="dxa"/>
            <w:gridSpan w:val="13"/>
            <w:shd w:val="clear" w:color="auto" w:fill="auto"/>
            <w:vAlign w:val="center"/>
          </w:tcPr>
          <w:p w14:paraId="6BB3609D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1" w:type="dxa"/>
            <w:gridSpan w:val="15"/>
            <w:shd w:val="clear" w:color="auto" w:fill="F2F2F2" w:themeFill="background1" w:themeFillShade="F2"/>
            <w:vAlign w:val="center"/>
          </w:tcPr>
          <w:p w14:paraId="6BB3609E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Other Tel Description</w:t>
            </w:r>
          </w:p>
        </w:tc>
        <w:tc>
          <w:tcPr>
            <w:tcW w:w="3669" w:type="dxa"/>
            <w:gridSpan w:val="11"/>
            <w:shd w:val="clear" w:color="auto" w:fill="auto"/>
            <w:vAlign w:val="center"/>
          </w:tcPr>
          <w:p w14:paraId="6BB3609F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A3" w14:textId="77777777" w:rsidTr="00226918">
        <w:trPr>
          <w:gridAfter w:val="1"/>
          <w:wAfter w:w="16" w:type="dxa"/>
          <w:trHeight w:hRule="exact" w:val="450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BB360A1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Ethnicity</w:t>
            </w:r>
          </w:p>
        </w:tc>
        <w:tc>
          <w:tcPr>
            <w:tcW w:w="9110" w:type="dxa"/>
            <w:gridSpan w:val="39"/>
            <w:shd w:val="clear" w:color="auto" w:fill="auto"/>
            <w:vAlign w:val="center"/>
          </w:tcPr>
          <w:p w14:paraId="6BB360A2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AA" w14:textId="77777777" w:rsidTr="00226918">
        <w:trPr>
          <w:gridAfter w:val="1"/>
          <w:wAfter w:w="16" w:type="dxa"/>
          <w:trHeight w:hRule="exact" w:val="450"/>
        </w:trPr>
        <w:tc>
          <w:tcPr>
            <w:tcW w:w="2808" w:type="dxa"/>
            <w:gridSpan w:val="2"/>
            <w:shd w:val="clear" w:color="auto" w:fill="F2F2F2" w:themeFill="background1" w:themeFillShade="F2"/>
            <w:vAlign w:val="center"/>
          </w:tcPr>
          <w:p w14:paraId="6BB360A4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Interpreter Required</w:t>
            </w:r>
          </w:p>
        </w:tc>
        <w:tc>
          <w:tcPr>
            <w:tcW w:w="795" w:type="dxa"/>
            <w:gridSpan w:val="5"/>
            <w:shd w:val="clear" w:color="auto" w:fill="F2F2F2" w:themeFill="background1" w:themeFillShade="F2"/>
            <w:vAlign w:val="center"/>
          </w:tcPr>
          <w:p w14:paraId="6BB360A5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899" w:type="dxa"/>
            <w:gridSpan w:val="4"/>
            <w:shd w:val="clear" w:color="auto" w:fill="auto"/>
            <w:vAlign w:val="center"/>
          </w:tcPr>
          <w:p w14:paraId="6BB360A6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gridSpan w:val="5"/>
            <w:shd w:val="clear" w:color="auto" w:fill="F2F2F2" w:themeFill="background1" w:themeFillShade="F2"/>
            <w:vAlign w:val="center"/>
          </w:tcPr>
          <w:p w14:paraId="6BB360A7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954" w:type="dxa"/>
            <w:gridSpan w:val="7"/>
            <w:shd w:val="clear" w:color="auto" w:fill="auto"/>
            <w:vAlign w:val="center"/>
          </w:tcPr>
          <w:p w14:paraId="6BB360A8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666" w:type="dxa"/>
            <w:gridSpan w:val="17"/>
            <w:shd w:val="clear" w:color="auto" w:fill="F2F2F2" w:themeFill="background1" w:themeFillShade="F2"/>
            <w:vAlign w:val="center"/>
          </w:tcPr>
          <w:p w14:paraId="6BB360A9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AD" w14:textId="77777777" w:rsidTr="00226918">
        <w:trPr>
          <w:gridAfter w:val="1"/>
          <w:wAfter w:w="16" w:type="dxa"/>
          <w:trHeight w:hRule="exact" w:val="450"/>
        </w:trPr>
        <w:tc>
          <w:tcPr>
            <w:tcW w:w="2808" w:type="dxa"/>
            <w:gridSpan w:val="2"/>
            <w:shd w:val="clear" w:color="auto" w:fill="F2F2F2" w:themeFill="background1" w:themeFillShade="F2"/>
            <w:vAlign w:val="center"/>
          </w:tcPr>
          <w:p w14:paraId="6BB360AB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Preferred Language</w:t>
            </w:r>
          </w:p>
        </w:tc>
        <w:tc>
          <w:tcPr>
            <w:tcW w:w="8217" w:type="dxa"/>
            <w:gridSpan w:val="38"/>
            <w:shd w:val="clear" w:color="auto" w:fill="auto"/>
            <w:vAlign w:val="center"/>
          </w:tcPr>
          <w:p w14:paraId="6BB360AC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16030" w14:paraId="6BB360AF" w14:textId="77777777" w:rsidTr="00226918">
        <w:trPr>
          <w:gridAfter w:val="1"/>
          <w:wAfter w:w="16" w:type="dxa"/>
          <w:trHeight w:hRule="exact" w:val="397"/>
        </w:trPr>
        <w:tc>
          <w:tcPr>
            <w:tcW w:w="11025" w:type="dxa"/>
            <w:gridSpan w:val="40"/>
            <w:shd w:val="clear" w:color="auto" w:fill="0070C0"/>
            <w:vAlign w:val="center"/>
          </w:tcPr>
          <w:p w14:paraId="6BB360AE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  <w:lang w:val="en-US"/>
              </w:rPr>
              <w:t>Medical Conditions</w:t>
            </w:r>
          </w:p>
        </w:tc>
      </w:tr>
      <w:tr w:rsidR="00316030" w14:paraId="6BB360B2" w14:textId="77777777" w:rsidTr="00226918">
        <w:trPr>
          <w:gridAfter w:val="1"/>
          <w:wAfter w:w="16" w:type="dxa"/>
          <w:trHeight w:hRule="exact" w:val="450"/>
        </w:trPr>
        <w:tc>
          <w:tcPr>
            <w:tcW w:w="3873" w:type="dxa"/>
            <w:gridSpan w:val="9"/>
            <w:shd w:val="clear" w:color="auto" w:fill="F2F2F2" w:themeFill="background1" w:themeFillShade="F2"/>
            <w:vAlign w:val="center"/>
          </w:tcPr>
          <w:p w14:paraId="6BB360B0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Primary Diagnosis</w:t>
            </w:r>
          </w:p>
        </w:tc>
        <w:tc>
          <w:tcPr>
            <w:tcW w:w="7152" w:type="dxa"/>
            <w:gridSpan w:val="31"/>
            <w:shd w:val="clear" w:color="auto" w:fill="auto"/>
            <w:vAlign w:val="center"/>
          </w:tcPr>
          <w:p w14:paraId="6BB360B1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B5" w14:textId="77777777" w:rsidTr="00226918">
        <w:trPr>
          <w:gridAfter w:val="1"/>
          <w:wAfter w:w="16" w:type="dxa"/>
          <w:trHeight w:hRule="exact" w:val="450"/>
        </w:trPr>
        <w:tc>
          <w:tcPr>
            <w:tcW w:w="3873" w:type="dxa"/>
            <w:gridSpan w:val="9"/>
            <w:shd w:val="clear" w:color="auto" w:fill="F2F2F2" w:themeFill="background1" w:themeFillShade="F2"/>
            <w:vAlign w:val="center"/>
          </w:tcPr>
          <w:p w14:paraId="6BB360B3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Secondary Diagnosis</w:t>
            </w:r>
          </w:p>
        </w:tc>
        <w:tc>
          <w:tcPr>
            <w:tcW w:w="7152" w:type="dxa"/>
            <w:gridSpan w:val="31"/>
            <w:shd w:val="clear" w:color="auto" w:fill="auto"/>
            <w:vAlign w:val="center"/>
          </w:tcPr>
          <w:p w14:paraId="6BB360B4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BC" w14:textId="77777777" w:rsidTr="00226918">
        <w:trPr>
          <w:gridAfter w:val="1"/>
          <w:wAfter w:w="16" w:type="dxa"/>
          <w:trHeight w:hRule="exact" w:val="1666"/>
        </w:trPr>
        <w:tc>
          <w:tcPr>
            <w:tcW w:w="3873" w:type="dxa"/>
            <w:gridSpan w:val="9"/>
            <w:shd w:val="clear" w:color="auto" w:fill="F2F2F2" w:themeFill="background1" w:themeFillShade="F2"/>
            <w:vAlign w:val="center"/>
          </w:tcPr>
          <w:p w14:paraId="6BB360B6" w14:textId="77777777" w:rsidR="00B9205B" w:rsidRDefault="00B9205B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6BB360B7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Additional Medical Information</w:t>
            </w:r>
          </w:p>
        </w:tc>
        <w:tc>
          <w:tcPr>
            <w:tcW w:w="7152" w:type="dxa"/>
            <w:gridSpan w:val="31"/>
            <w:shd w:val="clear" w:color="auto" w:fill="auto"/>
            <w:vAlign w:val="center"/>
          </w:tcPr>
          <w:p w14:paraId="6BB360B8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6BB360B9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6BB360BA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6BB360BB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316030" w14:paraId="6BB360C5" w14:textId="77777777" w:rsidTr="00226918">
        <w:trPr>
          <w:gridAfter w:val="1"/>
          <w:wAfter w:w="16" w:type="dxa"/>
          <w:trHeight w:hRule="exact" w:val="450"/>
        </w:trPr>
        <w:tc>
          <w:tcPr>
            <w:tcW w:w="3873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14:paraId="6BB360BD" w14:textId="77777777" w:rsidR="00B9205B" w:rsidRDefault="00B9205B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BB360BE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Infection Diagnosis </w:t>
            </w:r>
            <w:r>
              <w:rPr>
                <w:rFonts w:cs="Arial"/>
                <w:bCs/>
                <w:sz w:val="20"/>
                <w:szCs w:val="20"/>
              </w:rPr>
              <w:br/>
            </w:r>
          </w:p>
          <w:p w14:paraId="6BB360BF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If yes, please specify</w:t>
            </w:r>
          </w:p>
        </w:tc>
        <w:tc>
          <w:tcPr>
            <w:tcW w:w="899" w:type="dxa"/>
            <w:gridSpan w:val="4"/>
            <w:shd w:val="clear" w:color="auto" w:fill="F2F2F2" w:themeFill="background1" w:themeFillShade="F2"/>
            <w:vAlign w:val="center"/>
          </w:tcPr>
          <w:p w14:paraId="6BB360C0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Yes</w:t>
            </w:r>
          </w:p>
        </w:tc>
        <w:tc>
          <w:tcPr>
            <w:tcW w:w="749" w:type="dxa"/>
            <w:gridSpan w:val="4"/>
            <w:shd w:val="clear" w:color="auto" w:fill="FFFFFF" w:themeFill="background1"/>
            <w:vAlign w:val="center"/>
          </w:tcPr>
          <w:p w14:paraId="6BB360C1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45" w:type="dxa"/>
            <w:gridSpan w:val="8"/>
            <w:shd w:val="clear" w:color="auto" w:fill="F2F2F2" w:themeFill="background1" w:themeFillShade="F2"/>
            <w:vAlign w:val="center"/>
          </w:tcPr>
          <w:p w14:paraId="6BB360C2" w14:textId="77777777" w:rsidR="00316030" w:rsidRDefault="0052090E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No</w:t>
            </w:r>
          </w:p>
        </w:tc>
        <w:tc>
          <w:tcPr>
            <w:tcW w:w="825" w:type="dxa"/>
            <w:gridSpan w:val="5"/>
            <w:shd w:val="clear" w:color="auto" w:fill="FFFFFF" w:themeFill="background1"/>
            <w:vAlign w:val="center"/>
          </w:tcPr>
          <w:p w14:paraId="6BB360C3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634" w:type="dxa"/>
            <w:gridSpan w:val="10"/>
            <w:shd w:val="clear" w:color="auto" w:fill="F2F2F2" w:themeFill="background1" w:themeFillShade="F2"/>
            <w:vAlign w:val="center"/>
          </w:tcPr>
          <w:p w14:paraId="6BB360C4" w14:textId="77777777" w:rsidR="00316030" w:rsidRDefault="00316030" w:rsidP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6030" w14:paraId="6BB360D3" w14:textId="77777777" w:rsidTr="00226918">
        <w:trPr>
          <w:gridAfter w:val="1"/>
          <w:wAfter w:w="16" w:type="dxa"/>
          <w:trHeight w:hRule="exact" w:val="1648"/>
        </w:trPr>
        <w:tc>
          <w:tcPr>
            <w:tcW w:w="3873" w:type="dxa"/>
            <w:gridSpan w:val="9"/>
            <w:vMerge/>
            <w:shd w:val="clear" w:color="auto" w:fill="F2F2F2" w:themeFill="background1" w:themeFillShade="F2"/>
          </w:tcPr>
          <w:p w14:paraId="6BB360C6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52" w:type="dxa"/>
            <w:gridSpan w:val="31"/>
            <w:shd w:val="clear" w:color="auto" w:fill="FFFFFF" w:themeFill="background1"/>
          </w:tcPr>
          <w:p w14:paraId="6BB360C7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BB360C8" w14:textId="77777777" w:rsidR="00B9205B" w:rsidRDefault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BB360C9" w14:textId="77777777" w:rsidR="00B9205B" w:rsidRDefault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BB360CA" w14:textId="77777777" w:rsidR="009140B9" w:rsidRDefault="009140B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BB360CB" w14:textId="77777777" w:rsidR="009140B9" w:rsidRDefault="009140B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BB360CC" w14:textId="77777777" w:rsidR="009140B9" w:rsidRDefault="009140B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BB360CD" w14:textId="77777777" w:rsidR="009140B9" w:rsidRDefault="009140B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BB360CE" w14:textId="77777777" w:rsidR="009140B9" w:rsidRDefault="009140B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BB360CF" w14:textId="77777777" w:rsidR="00B9205B" w:rsidRDefault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BB360D0" w14:textId="77777777" w:rsidR="00B9205B" w:rsidRDefault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BB360D1" w14:textId="77777777" w:rsidR="00B9205B" w:rsidRDefault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BB360D2" w14:textId="77777777" w:rsidR="00B9205B" w:rsidRDefault="00B9205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6030" w14:paraId="6BB360D5" w14:textId="77777777" w:rsidTr="00226918">
        <w:trPr>
          <w:gridAfter w:val="1"/>
          <w:wAfter w:w="16" w:type="dxa"/>
          <w:trHeight w:hRule="exact" w:val="397"/>
        </w:trPr>
        <w:tc>
          <w:tcPr>
            <w:tcW w:w="11025" w:type="dxa"/>
            <w:gridSpan w:val="40"/>
            <w:shd w:val="clear" w:color="auto" w:fill="0070C0"/>
          </w:tcPr>
          <w:p w14:paraId="6BB360D4" w14:textId="77777777" w:rsidR="00316030" w:rsidRDefault="0052090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lang w:eastAsia="en-GB"/>
              </w:rPr>
              <w:lastRenderedPageBreak/>
              <w:t>Mobility Details</w:t>
            </w:r>
          </w:p>
        </w:tc>
      </w:tr>
      <w:tr w:rsidR="00316030" w14:paraId="6BB360DD" w14:textId="77777777" w:rsidTr="001045F4">
        <w:trPr>
          <w:trHeight w:hRule="exact" w:val="450"/>
        </w:trPr>
        <w:tc>
          <w:tcPr>
            <w:tcW w:w="3429" w:type="dxa"/>
            <w:gridSpan w:val="5"/>
            <w:shd w:val="clear" w:color="auto" w:fill="F2F2F2" w:themeFill="background1" w:themeFillShade="F2"/>
          </w:tcPr>
          <w:p w14:paraId="6BB360D6" w14:textId="77777777" w:rsidR="00316030" w:rsidRDefault="0052090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Walking Ability</w:t>
            </w:r>
          </w:p>
        </w:tc>
        <w:tc>
          <w:tcPr>
            <w:tcW w:w="1187" w:type="dxa"/>
            <w:gridSpan w:val="7"/>
            <w:shd w:val="clear" w:color="auto" w:fill="F2F2F2" w:themeFill="background1" w:themeFillShade="F2"/>
          </w:tcPr>
          <w:p w14:paraId="6BB360D7" w14:textId="77777777" w:rsidR="00316030" w:rsidRDefault="0052090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None</w:t>
            </w:r>
          </w:p>
        </w:tc>
        <w:tc>
          <w:tcPr>
            <w:tcW w:w="472" w:type="dxa"/>
            <w:gridSpan w:val="3"/>
            <w:shd w:val="clear" w:color="auto" w:fill="FFFFFF" w:themeFill="background1"/>
          </w:tcPr>
          <w:p w14:paraId="6BB360D8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15"/>
            <w:shd w:val="clear" w:color="auto" w:fill="F2F2F2" w:themeFill="background1" w:themeFillShade="F2"/>
          </w:tcPr>
          <w:p w14:paraId="6BB360D9" w14:textId="77777777" w:rsidR="00316030" w:rsidRDefault="0052090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Indoors Only</w:t>
            </w:r>
          </w:p>
        </w:tc>
        <w:tc>
          <w:tcPr>
            <w:tcW w:w="532" w:type="dxa"/>
            <w:gridSpan w:val="2"/>
            <w:shd w:val="clear" w:color="auto" w:fill="FFFFFF" w:themeFill="background1"/>
          </w:tcPr>
          <w:p w14:paraId="6BB360DA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shd w:val="clear" w:color="auto" w:fill="F2F2F2" w:themeFill="background1" w:themeFillShade="F2"/>
          </w:tcPr>
          <w:p w14:paraId="6BB360DB" w14:textId="77777777" w:rsidR="00316030" w:rsidRDefault="0052090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Short Distances Only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6BB360DC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6030" w14:paraId="6BB360E4" w14:textId="77777777" w:rsidTr="001045F4">
        <w:trPr>
          <w:gridAfter w:val="1"/>
          <w:wAfter w:w="16" w:type="dxa"/>
          <w:trHeight w:hRule="exact" w:val="450"/>
        </w:trPr>
        <w:tc>
          <w:tcPr>
            <w:tcW w:w="3429" w:type="dxa"/>
            <w:gridSpan w:val="5"/>
            <w:shd w:val="clear" w:color="auto" w:fill="F2F2F2" w:themeFill="background1" w:themeFillShade="F2"/>
          </w:tcPr>
          <w:p w14:paraId="6BB360DE" w14:textId="77777777" w:rsidR="00316030" w:rsidRDefault="0052090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Fit to Self-Propel Wheelchair</w:t>
            </w:r>
          </w:p>
        </w:tc>
        <w:tc>
          <w:tcPr>
            <w:tcW w:w="1187" w:type="dxa"/>
            <w:gridSpan w:val="7"/>
            <w:shd w:val="clear" w:color="auto" w:fill="F2F2F2" w:themeFill="background1" w:themeFillShade="F2"/>
          </w:tcPr>
          <w:p w14:paraId="6BB360DF" w14:textId="77777777" w:rsidR="00316030" w:rsidRDefault="0052090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Yes</w:t>
            </w:r>
          </w:p>
        </w:tc>
        <w:tc>
          <w:tcPr>
            <w:tcW w:w="472" w:type="dxa"/>
            <w:gridSpan w:val="3"/>
            <w:shd w:val="clear" w:color="auto" w:fill="FFFFFF" w:themeFill="background1"/>
          </w:tcPr>
          <w:p w14:paraId="6BB360E0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15"/>
            <w:shd w:val="clear" w:color="auto" w:fill="F2F2F2" w:themeFill="background1" w:themeFillShade="F2"/>
          </w:tcPr>
          <w:p w14:paraId="6BB360E1" w14:textId="77777777" w:rsidR="00316030" w:rsidRDefault="0052090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No</w:t>
            </w:r>
          </w:p>
        </w:tc>
        <w:tc>
          <w:tcPr>
            <w:tcW w:w="532" w:type="dxa"/>
            <w:gridSpan w:val="2"/>
            <w:shd w:val="clear" w:color="auto" w:fill="FFFFFF" w:themeFill="background1"/>
          </w:tcPr>
          <w:p w14:paraId="6BB360E2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02" w:type="dxa"/>
            <w:gridSpan w:val="8"/>
            <w:shd w:val="clear" w:color="auto" w:fill="F2F2F2" w:themeFill="background1" w:themeFillShade="F2"/>
          </w:tcPr>
          <w:p w14:paraId="6BB360E3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226918" w14:paraId="6BB360EC" w14:textId="77777777" w:rsidTr="001045F4">
        <w:trPr>
          <w:gridAfter w:val="1"/>
          <w:wAfter w:w="16" w:type="dxa"/>
          <w:trHeight w:hRule="exact" w:val="450"/>
        </w:trPr>
        <w:tc>
          <w:tcPr>
            <w:tcW w:w="3429" w:type="dxa"/>
            <w:gridSpan w:val="5"/>
            <w:shd w:val="clear" w:color="auto" w:fill="F2F2F2" w:themeFill="background1" w:themeFillShade="F2"/>
          </w:tcPr>
          <w:p w14:paraId="6BB360E5" w14:textId="77777777" w:rsidR="00226918" w:rsidRDefault="0022691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Ability to transfer</w:t>
            </w:r>
          </w:p>
        </w:tc>
        <w:tc>
          <w:tcPr>
            <w:tcW w:w="1659" w:type="dxa"/>
            <w:gridSpan w:val="10"/>
            <w:shd w:val="clear" w:color="auto" w:fill="F2F2F2" w:themeFill="background1" w:themeFillShade="F2"/>
          </w:tcPr>
          <w:p w14:paraId="6BB360E6" w14:textId="77777777" w:rsidR="00226918" w:rsidRDefault="00226918" w:rsidP="0022691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Independent </w:t>
            </w:r>
          </w:p>
        </w:tc>
        <w:tc>
          <w:tcPr>
            <w:tcW w:w="568" w:type="dxa"/>
            <w:gridSpan w:val="3"/>
            <w:shd w:val="clear" w:color="auto" w:fill="auto"/>
          </w:tcPr>
          <w:p w14:paraId="6BB360E7" w14:textId="77777777" w:rsidR="00226918" w:rsidRDefault="00226918" w:rsidP="0022691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06" w:type="dxa"/>
            <w:gridSpan w:val="9"/>
            <w:shd w:val="clear" w:color="auto" w:fill="F2F2F2" w:themeFill="background1" w:themeFillShade="F2"/>
          </w:tcPr>
          <w:p w14:paraId="6BB360E8" w14:textId="77777777" w:rsidR="00226918" w:rsidRDefault="00226918" w:rsidP="0022691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Hoist</w:t>
            </w:r>
          </w:p>
        </w:tc>
        <w:tc>
          <w:tcPr>
            <w:tcW w:w="529" w:type="dxa"/>
            <w:gridSpan w:val="3"/>
            <w:shd w:val="clear" w:color="auto" w:fill="auto"/>
          </w:tcPr>
          <w:p w14:paraId="6BB360E9" w14:textId="77777777" w:rsidR="00226918" w:rsidRDefault="00226918" w:rsidP="0022691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00" w:type="dxa"/>
            <w:gridSpan w:val="9"/>
            <w:shd w:val="clear" w:color="auto" w:fill="F2F2F2" w:themeFill="background1" w:themeFillShade="F2"/>
          </w:tcPr>
          <w:p w14:paraId="6BB360EA" w14:textId="77777777" w:rsidR="00226918" w:rsidRDefault="0022691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Other</w:t>
            </w:r>
          </w:p>
        </w:tc>
        <w:tc>
          <w:tcPr>
            <w:tcW w:w="834" w:type="dxa"/>
            <w:shd w:val="clear" w:color="auto" w:fill="FFFFFF" w:themeFill="background1"/>
          </w:tcPr>
          <w:p w14:paraId="6BB360EB" w14:textId="77777777" w:rsidR="00226918" w:rsidRDefault="0022691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226918" w14:paraId="6BB360EE" w14:textId="77777777" w:rsidTr="00226918">
        <w:trPr>
          <w:gridAfter w:val="1"/>
          <w:wAfter w:w="16" w:type="dxa"/>
          <w:trHeight w:hRule="exact" w:val="450"/>
        </w:trPr>
        <w:tc>
          <w:tcPr>
            <w:tcW w:w="11025" w:type="dxa"/>
            <w:gridSpan w:val="40"/>
            <w:shd w:val="clear" w:color="auto" w:fill="0070C0"/>
          </w:tcPr>
          <w:p w14:paraId="6BB360ED" w14:textId="77777777" w:rsidR="00226918" w:rsidRDefault="0022691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lang w:eastAsia="en-GB"/>
              </w:rPr>
              <w:t>Wheelchair Use</w:t>
            </w:r>
          </w:p>
        </w:tc>
      </w:tr>
      <w:tr w:rsidR="00316030" w14:paraId="6BB360F4" w14:textId="77777777" w:rsidTr="001045F4">
        <w:trPr>
          <w:trHeight w:hRule="exact" w:val="450"/>
        </w:trPr>
        <w:tc>
          <w:tcPr>
            <w:tcW w:w="3282" w:type="dxa"/>
            <w:gridSpan w:val="4"/>
            <w:shd w:val="clear" w:color="auto" w:fill="F2F2F2" w:themeFill="background1" w:themeFillShade="F2"/>
          </w:tcPr>
          <w:p w14:paraId="6BB360EF" w14:textId="77777777" w:rsidR="00316030" w:rsidRDefault="0052090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Duration of Use</w:t>
            </w:r>
          </w:p>
        </w:tc>
        <w:tc>
          <w:tcPr>
            <w:tcW w:w="3274" w:type="dxa"/>
            <w:gridSpan w:val="20"/>
            <w:shd w:val="clear" w:color="auto" w:fill="F2F2F2" w:themeFill="background1" w:themeFillShade="F2"/>
          </w:tcPr>
          <w:p w14:paraId="6BB360F0" w14:textId="77777777" w:rsidR="00316030" w:rsidRDefault="0052090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Less than 6 months</w:t>
            </w:r>
          </w:p>
        </w:tc>
        <w:tc>
          <w:tcPr>
            <w:tcW w:w="650" w:type="dxa"/>
            <w:gridSpan w:val="4"/>
            <w:shd w:val="clear" w:color="auto" w:fill="FFFFFF" w:themeFill="background1"/>
          </w:tcPr>
          <w:p w14:paraId="6BB360F1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85" w:type="dxa"/>
            <w:gridSpan w:val="11"/>
            <w:shd w:val="clear" w:color="auto" w:fill="F2F2F2" w:themeFill="background1" w:themeFillShade="F2"/>
          </w:tcPr>
          <w:p w14:paraId="6BB360F2" w14:textId="77777777" w:rsidR="00316030" w:rsidRDefault="0052090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More than 6 months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6BB360F3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045F4" w14:paraId="6BB360F8" w14:textId="77777777" w:rsidTr="001045F4">
        <w:trPr>
          <w:gridAfter w:val="1"/>
          <w:wAfter w:w="16" w:type="dxa"/>
          <w:trHeight w:hRule="exact" w:val="450"/>
        </w:trPr>
        <w:tc>
          <w:tcPr>
            <w:tcW w:w="3282" w:type="dxa"/>
            <w:gridSpan w:val="4"/>
            <w:shd w:val="clear" w:color="auto" w:fill="F2F2F2" w:themeFill="background1" w:themeFillShade="F2"/>
          </w:tcPr>
          <w:p w14:paraId="6BB360F5" w14:textId="77777777" w:rsidR="001045F4" w:rsidRDefault="001045F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Days per week</w:t>
            </w:r>
          </w:p>
        </w:tc>
        <w:tc>
          <w:tcPr>
            <w:tcW w:w="1806" w:type="dxa"/>
            <w:gridSpan w:val="11"/>
            <w:shd w:val="clear" w:color="auto" w:fill="F2F2F2" w:themeFill="background1" w:themeFillShade="F2"/>
          </w:tcPr>
          <w:p w14:paraId="6BB360F6" w14:textId="51DF96AB" w:rsidR="001045F4" w:rsidRDefault="001045F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1-3 days</w:t>
            </w:r>
          </w:p>
        </w:tc>
        <w:tc>
          <w:tcPr>
            <w:tcW w:w="708" w:type="dxa"/>
            <w:gridSpan w:val="4"/>
            <w:shd w:val="clear" w:color="auto" w:fill="auto"/>
          </w:tcPr>
          <w:p w14:paraId="5FEAAEF1" w14:textId="77777777" w:rsidR="001045F4" w:rsidRDefault="001045F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shd w:val="clear" w:color="auto" w:fill="F2F2F2" w:themeFill="background1" w:themeFillShade="F2"/>
          </w:tcPr>
          <w:p w14:paraId="44015DFE" w14:textId="0FBF6581" w:rsidR="001045F4" w:rsidRDefault="001045F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4-7 days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B10B305" w14:textId="77777777" w:rsidR="001045F4" w:rsidRDefault="001045F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shd w:val="clear" w:color="auto" w:fill="F2F2F2" w:themeFill="background1" w:themeFillShade="F2"/>
          </w:tcPr>
          <w:p w14:paraId="0EED2C83" w14:textId="4C0D00EA" w:rsidR="001045F4" w:rsidRDefault="001045F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Full time user</w:t>
            </w:r>
          </w:p>
        </w:tc>
        <w:tc>
          <w:tcPr>
            <w:tcW w:w="834" w:type="dxa"/>
            <w:shd w:val="clear" w:color="auto" w:fill="auto"/>
          </w:tcPr>
          <w:p w14:paraId="6BB360F7" w14:textId="1D7AE699" w:rsidR="001045F4" w:rsidRDefault="001045F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6030" w14:paraId="6BB36100" w14:textId="77777777" w:rsidTr="001045F4">
        <w:trPr>
          <w:trHeight w:hRule="exact" w:val="450"/>
        </w:trPr>
        <w:tc>
          <w:tcPr>
            <w:tcW w:w="3282" w:type="dxa"/>
            <w:gridSpan w:val="4"/>
            <w:shd w:val="clear" w:color="auto" w:fill="F2F2F2" w:themeFill="background1" w:themeFillShade="F2"/>
          </w:tcPr>
          <w:p w14:paraId="6BB360F9" w14:textId="77777777" w:rsidR="00316030" w:rsidRDefault="0052090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Type of use</w:t>
            </w:r>
          </w:p>
        </w:tc>
        <w:tc>
          <w:tcPr>
            <w:tcW w:w="1806" w:type="dxa"/>
            <w:gridSpan w:val="11"/>
            <w:shd w:val="clear" w:color="auto" w:fill="F2F2F2" w:themeFill="background1" w:themeFillShade="F2"/>
          </w:tcPr>
          <w:p w14:paraId="6BB360FA" w14:textId="77777777" w:rsidR="00316030" w:rsidRDefault="0052090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Indoors only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14:paraId="6BB360FB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shd w:val="clear" w:color="auto" w:fill="F2F2F2" w:themeFill="background1" w:themeFillShade="F2"/>
          </w:tcPr>
          <w:p w14:paraId="6BB360FC" w14:textId="77777777" w:rsidR="00316030" w:rsidRDefault="0052090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Outdoors only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6BB360FD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shd w:val="clear" w:color="auto" w:fill="F2F2F2" w:themeFill="background1" w:themeFillShade="F2"/>
          </w:tcPr>
          <w:p w14:paraId="6BB360FE" w14:textId="77777777" w:rsidR="00316030" w:rsidRDefault="0052090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Indoors and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>Outdoors</w:t>
            </w:r>
            <w:proofErr w:type="gramEnd"/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6BB360FF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6030" w14:paraId="6BB36103" w14:textId="77777777" w:rsidTr="00226918">
        <w:trPr>
          <w:gridAfter w:val="1"/>
          <w:wAfter w:w="16" w:type="dxa"/>
          <w:trHeight w:hRule="exact" w:val="538"/>
        </w:trPr>
        <w:tc>
          <w:tcPr>
            <w:tcW w:w="11025" w:type="dxa"/>
            <w:gridSpan w:val="40"/>
            <w:shd w:val="clear" w:color="auto" w:fill="F2F2F2" w:themeFill="background1" w:themeFillShade="F2"/>
          </w:tcPr>
          <w:p w14:paraId="6BB36101" w14:textId="77777777" w:rsidR="00316030" w:rsidRDefault="0052090E">
            <w:pPr>
              <w:rPr>
                <w:sz w:val="20"/>
              </w:rPr>
            </w:pPr>
            <w:r>
              <w:rPr>
                <w:sz w:val="20"/>
              </w:rPr>
              <w:t xml:space="preserve">Below 6 months of use or under 4 days is not sufficient to meet the criteria. If there are exceptional circumstances to be </w:t>
            </w:r>
            <w:proofErr w:type="gramStart"/>
            <w:r>
              <w:rPr>
                <w:sz w:val="20"/>
              </w:rPr>
              <w:t>considered</w:t>
            </w:r>
            <w:proofErr w:type="gramEnd"/>
            <w:r>
              <w:rPr>
                <w:sz w:val="20"/>
              </w:rPr>
              <w:t xml:space="preserve"> then this must be supplied in the additional information section at the end of referral. </w:t>
            </w:r>
          </w:p>
          <w:p w14:paraId="6BB36102" w14:textId="77777777" w:rsidR="00316030" w:rsidRDefault="00316030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6030" w14:paraId="6BB36105" w14:textId="77777777" w:rsidTr="00B9205B">
        <w:trPr>
          <w:trHeight w:hRule="exact" w:val="450"/>
        </w:trPr>
        <w:tc>
          <w:tcPr>
            <w:tcW w:w="11041" w:type="dxa"/>
            <w:gridSpan w:val="41"/>
            <w:shd w:val="clear" w:color="auto" w:fill="0070C0"/>
          </w:tcPr>
          <w:p w14:paraId="6BB36104" w14:textId="77777777" w:rsidR="00316030" w:rsidRDefault="0052090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lang w:eastAsia="en-GB"/>
              </w:rPr>
              <w:t>Physical Measurements</w:t>
            </w:r>
          </w:p>
        </w:tc>
      </w:tr>
      <w:tr w:rsidR="00316030" w14:paraId="6BB3610A" w14:textId="77777777" w:rsidTr="00226918">
        <w:tblPrEx>
          <w:shd w:val="clear" w:color="auto" w:fill="E2EFD9"/>
          <w:tblCellMar>
            <w:top w:w="0" w:type="dxa"/>
            <w:left w:w="108" w:type="dxa"/>
            <w:right w:w="108" w:type="dxa"/>
          </w:tblCellMar>
        </w:tblPrEx>
        <w:trPr>
          <w:trHeight w:hRule="exact" w:val="450"/>
        </w:trPr>
        <w:tc>
          <w:tcPr>
            <w:tcW w:w="4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B36106" w14:textId="77777777" w:rsidR="00316030" w:rsidRDefault="0052090E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Height</w:t>
            </w:r>
          </w:p>
        </w:tc>
        <w:tc>
          <w:tcPr>
            <w:tcW w:w="2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107" w14:textId="77777777" w:rsidR="00316030" w:rsidRDefault="0052090E">
            <w:pPr>
              <w:jc w:val="righ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Feet</w:t>
            </w:r>
          </w:p>
        </w:tc>
        <w:tc>
          <w:tcPr>
            <w:tcW w:w="2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108" w14:textId="77777777" w:rsidR="00316030" w:rsidRDefault="0052090E">
            <w:pPr>
              <w:jc w:val="righ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Inches</w:t>
            </w:r>
          </w:p>
        </w:tc>
        <w:tc>
          <w:tcPr>
            <w:tcW w:w="2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109" w14:textId="77777777" w:rsidR="00316030" w:rsidRDefault="0052090E">
            <w:pPr>
              <w:jc w:val="righ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Metres</w:t>
            </w:r>
          </w:p>
        </w:tc>
      </w:tr>
      <w:tr w:rsidR="00316030" w14:paraId="6BB3610F" w14:textId="77777777" w:rsidTr="00226918">
        <w:tblPrEx>
          <w:shd w:val="clear" w:color="auto" w:fill="E2EFD9"/>
          <w:tblCellMar>
            <w:top w:w="0" w:type="dxa"/>
            <w:left w:w="108" w:type="dxa"/>
            <w:right w:w="108" w:type="dxa"/>
          </w:tblCellMar>
        </w:tblPrEx>
        <w:trPr>
          <w:trHeight w:hRule="exact" w:val="450"/>
        </w:trPr>
        <w:tc>
          <w:tcPr>
            <w:tcW w:w="4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B3610B" w14:textId="77777777" w:rsidR="00316030" w:rsidRDefault="0052090E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Weight</w:t>
            </w:r>
          </w:p>
        </w:tc>
        <w:tc>
          <w:tcPr>
            <w:tcW w:w="2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10C" w14:textId="77777777" w:rsidR="00316030" w:rsidRDefault="0052090E">
            <w:pPr>
              <w:jc w:val="righ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Stone</w:t>
            </w:r>
          </w:p>
        </w:tc>
        <w:tc>
          <w:tcPr>
            <w:tcW w:w="2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10D" w14:textId="77777777" w:rsidR="00316030" w:rsidRDefault="0052090E">
            <w:pPr>
              <w:jc w:val="righ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Lbs</w:t>
            </w:r>
          </w:p>
        </w:tc>
        <w:tc>
          <w:tcPr>
            <w:tcW w:w="2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10E" w14:textId="77777777" w:rsidR="00316030" w:rsidRDefault="0052090E">
            <w:pPr>
              <w:jc w:val="righ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Kilos</w:t>
            </w:r>
          </w:p>
        </w:tc>
      </w:tr>
      <w:tr w:rsidR="00226918" w14:paraId="6BB36111" w14:textId="77777777" w:rsidTr="008778DE">
        <w:tblPrEx>
          <w:shd w:val="clear" w:color="auto" w:fill="E2EFD9"/>
          <w:tblCellMar>
            <w:top w:w="0" w:type="dxa"/>
            <w:left w:w="108" w:type="dxa"/>
            <w:right w:w="108" w:type="dxa"/>
          </w:tblCellMar>
        </w:tblPrEx>
        <w:trPr>
          <w:trHeight w:hRule="exact" w:val="450"/>
        </w:trPr>
        <w:tc>
          <w:tcPr>
            <w:tcW w:w="1104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BB36110" w14:textId="77777777" w:rsidR="00226918" w:rsidRDefault="00226918" w:rsidP="00226918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b/>
                <w:noProof/>
                <w:color w:val="FFFFFF" w:themeColor="background1"/>
                <w:lang w:eastAsia="en-GB"/>
              </w:rPr>
              <w:t>Wheelchair Type</w:t>
            </w:r>
          </w:p>
        </w:tc>
      </w:tr>
      <w:tr w:rsidR="00226918" w14:paraId="6BB36117" w14:textId="77777777" w:rsidTr="00226918">
        <w:tblPrEx>
          <w:shd w:val="clear" w:color="auto" w:fill="E2EFD9"/>
          <w:tblCellMar>
            <w:top w:w="0" w:type="dxa"/>
            <w:left w:w="108" w:type="dxa"/>
            <w:right w:w="108" w:type="dxa"/>
          </w:tblCellMar>
        </w:tblPrEx>
        <w:trPr>
          <w:trHeight w:hRule="exact" w:val="450"/>
        </w:trPr>
        <w:tc>
          <w:tcPr>
            <w:tcW w:w="3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36112" w14:textId="77777777" w:rsidR="00226918" w:rsidRPr="00226918" w:rsidRDefault="00226918" w:rsidP="00226918">
            <w:pPr>
              <w:rPr>
                <w:rFonts w:cs="Arial"/>
                <w:noProof/>
                <w:lang w:eastAsia="en-GB"/>
              </w:rPr>
            </w:pPr>
            <w:r w:rsidRPr="00226918">
              <w:rPr>
                <w:rFonts w:cs="Arial"/>
                <w:noProof/>
                <w:lang w:eastAsia="en-GB"/>
              </w:rPr>
              <w:t>Self propelling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6113" w14:textId="77777777" w:rsidR="00226918" w:rsidRPr="00226918" w:rsidRDefault="00226918" w:rsidP="00226918">
            <w:pPr>
              <w:rPr>
                <w:rFonts w:cs="Arial"/>
                <w:noProof/>
                <w:lang w:eastAsia="en-GB"/>
              </w:rPr>
            </w:pP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36114" w14:textId="77777777" w:rsidR="00226918" w:rsidRPr="00226918" w:rsidRDefault="00226918" w:rsidP="00226918">
            <w:pPr>
              <w:rPr>
                <w:rFonts w:cs="Arial"/>
                <w:noProof/>
                <w:lang w:eastAsia="en-GB"/>
              </w:rPr>
            </w:pPr>
            <w:r>
              <w:rPr>
                <w:rFonts w:cs="Arial"/>
                <w:noProof/>
                <w:lang w:eastAsia="en-GB"/>
              </w:rPr>
              <w:t>Attendent pushed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6115" w14:textId="77777777" w:rsidR="00226918" w:rsidRPr="00226918" w:rsidRDefault="00226918" w:rsidP="00226918">
            <w:pPr>
              <w:rPr>
                <w:rFonts w:cs="Arial"/>
                <w:noProof/>
                <w:lang w:eastAsia="en-GB"/>
              </w:rPr>
            </w:pPr>
          </w:p>
        </w:tc>
        <w:tc>
          <w:tcPr>
            <w:tcW w:w="4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6116" w14:textId="77777777" w:rsidR="00226918" w:rsidRPr="00226918" w:rsidRDefault="00226918" w:rsidP="00226918">
            <w:pPr>
              <w:rPr>
                <w:rFonts w:cs="Arial"/>
                <w:noProof/>
                <w:lang w:eastAsia="en-GB"/>
              </w:rPr>
            </w:pPr>
          </w:p>
        </w:tc>
      </w:tr>
      <w:tr w:rsidR="00226918" w14:paraId="6BB3611D" w14:textId="77777777" w:rsidTr="00226918">
        <w:tblPrEx>
          <w:shd w:val="clear" w:color="auto" w:fill="E2EFD9"/>
          <w:tblCellMar>
            <w:top w:w="0" w:type="dxa"/>
            <w:left w:w="108" w:type="dxa"/>
            <w:right w:w="108" w:type="dxa"/>
          </w:tblCellMar>
        </w:tblPrEx>
        <w:trPr>
          <w:trHeight w:hRule="exact" w:val="450"/>
        </w:trPr>
        <w:tc>
          <w:tcPr>
            <w:tcW w:w="783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6118" w14:textId="77777777" w:rsidR="00226918" w:rsidRPr="00226918" w:rsidRDefault="00226918" w:rsidP="00226918">
            <w:pPr>
              <w:rPr>
                <w:rFonts w:cs="Arial"/>
                <w:noProof/>
                <w:color w:val="FFFFFF" w:themeColor="background1"/>
                <w:lang w:eastAsia="en-GB"/>
              </w:rPr>
            </w:pPr>
            <w:r w:rsidRPr="00226918">
              <w:rPr>
                <w:rFonts w:cs="Arial"/>
                <w:noProof/>
                <w:lang w:eastAsia="en-GB"/>
              </w:rPr>
              <w:t>Due to the patients mobility problems do you feel an assessment is required</w:t>
            </w:r>
            <w:r>
              <w:rPr>
                <w:rFonts w:cs="Arial"/>
                <w:noProof/>
                <w:lang w:eastAsia="en-GB"/>
              </w:rPr>
              <w:t xml:space="preserve"> </w:t>
            </w:r>
          </w:p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36119" w14:textId="77777777" w:rsidR="00226918" w:rsidRPr="00226918" w:rsidRDefault="00226918" w:rsidP="00226918">
            <w:pPr>
              <w:rPr>
                <w:rFonts w:cs="Arial"/>
                <w:noProof/>
                <w:lang w:eastAsia="en-GB"/>
              </w:rPr>
            </w:pPr>
            <w:r w:rsidRPr="00226918">
              <w:rPr>
                <w:rFonts w:cs="Arial"/>
                <w:noProof/>
                <w:lang w:eastAsia="en-GB"/>
              </w:rPr>
              <w:t>Yes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611A" w14:textId="77777777" w:rsidR="00226918" w:rsidRPr="00226918" w:rsidRDefault="00226918" w:rsidP="00226918">
            <w:pPr>
              <w:rPr>
                <w:rFonts w:cs="Arial"/>
                <w:noProof/>
                <w:lang w:eastAsia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3611B" w14:textId="77777777" w:rsidR="00226918" w:rsidRPr="00226918" w:rsidRDefault="00226918" w:rsidP="00226918">
            <w:pPr>
              <w:rPr>
                <w:rFonts w:cs="Arial"/>
                <w:noProof/>
                <w:lang w:eastAsia="en-GB"/>
              </w:rPr>
            </w:pPr>
            <w:r>
              <w:rPr>
                <w:rFonts w:cs="Arial"/>
                <w:noProof/>
                <w:lang w:eastAsia="en-GB"/>
              </w:rPr>
              <w:t>No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611C" w14:textId="77777777" w:rsidR="00226918" w:rsidRPr="00226918" w:rsidRDefault="00226918" w:rsidP="00226918">
            <w:pPr>
              <w:rPr>
                <w:rFonts w:cs="Arial"/>
                <w:noProof/>
                <w:lang w:eastAsia="en-GB"/>
              </w:rPr>
            </w:pPr>
          </w:p>
        </w:tc>
      </w:tr>
    </w:tbl>
    <w:p w14:paraId="6BB3611E" w14:textId="77777777" w:rsidR="00316030" w:rsidRDefault="00316030"/>
    <w:p w14:paraId="6BB3611F" w14:textId="77777777" w:rsidR="00316030" w:rsidRDefault="00316030">
      <w:pPr>
        <w:rPr>
          <w:rFonts w:cs="Arial"/>
          <w:color w:val="FF0000"/>
        </w:rPr>
      </w:pPr>
    </w:p>
    <w:p w14:paraId="6BB36120" w14:textId="77777777" w:rsidR="00B9205B" w:rsidRDefault="00B9205B" w:rsidP="00B9205B">
      <w:r>
        <w:t>Thank you for your referral. Your information will be consider</w:t>
      </w:r>
      <w:r w:rsidR="009140B9">
        <w:t>ed by the clinical team and the</w:t>
      </w:r>
      <w:r>
        <w:t xml:space="preserve"> referral progressed as appropriate. </w:t>
      </w:r>
    </w:p>
    <w:p w14:paraId="6BB36121" w14:textId="77777777" w:rsidR="00B9205B" w:rsidRDefault="00B9205B" w:rsidP="00B9205B">
      <w:pPr>
        <w:rPr>
          <w:rFonts w:cs="Arial"/>
          <w:color w:val="FF0000"/>
        </w:rPr>
      </w:pPr>
    </w:p>
    <w:sectPr w:rsidR="00B920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6" w:left="720" w:header="283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C14B" w14:textId="77777777" w:rsidR="009927AC" w:rsidRDefault="009927AC">
      <w:r>
        <w:separator/>
      </w:r>
    </w:p>
  </w:endnote>
  <w:endnote w:type="continuationSeparator" w:id="0">
    <w:p w14:paraId="05ECBB34" w14:textId="77777777" w:rsidR="009927AC" w:rsidRDefault="009927AC">
      <w:r>
        <w:continuationSeparator/>
      </w:r>
    </w:p>
  </w:endnote>
  <w:endnote w:type="continuationNotice" w:id="1">
    <w:p w14:paraId="6BFB25AA" w14:textId="77777777" w:rsidR="009927AC" w:rsidRDefault="009927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612C" w14:textId="77777777" w:rsidR="00465258" w:rsidRDefault="00465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612D" w14:textId="4AF849EA" w:rsidR="00316030" w:rsidRDefault="00AA6BCF">
    <w:pPr>
      <w:pStyle w:val="Footer"/>
      <w:jc w:val="center"/>
      <w:rPr>
        <w:sz w:val="18"/>
        <w:szCs w:val="18"/>
      </w:rPr>
    </w:pPr>
    <w:sdt>
      <w:sdtPr>
        <w:rPr>
          <w:sz w:val="18"/>
          <w:szCs w:val="18"/>
        </w:rPr>
        <w:id w:val="11374589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2090E">
          <w:rPr>
            <w:sz w:val="18"/>
            <w:szCs w:val="18"/>
          </w:rPr>
          <w:fldChar w:fldCharType="begin"/>
        </w:r>
        <w:r w:rsidR="0052090E">
          <w:rPr>
            <w:sz w:val="18"/>
            <w:szCs w:val="18"/>
          </w:rPr>
          <w:instrText xml:space="preserve"> PAGE   \* MERGEFORMAT </w:instrText>
        </w:r>
        <w:r w:rsidR="0052090E">
          <w:rPr>
            <w:sz w:val="18"/>
            <w:szCs w:val="18"/>
          </w:rPr>
          <w:fldChar w:fldCharType="separate"/>
        </w:r>
        <w:r w:rsidR="00465258">
          <w:rPr>
            <w:noProof/>
            <w:sz w:val="18"/>
            <w:szCs w:val="18"/>
          </w:rPr>
          <w:t>2</w:t>
        </w:r>
        <w:r w:rsidR="0052090E">
          <w:rPr>
            <w:noProof/>
            <w:sz w:val="18"/>
            <w:szCs w:val="18"/>
          </w:rPr>
          <w:fldChar w:fldCharType="end"/>
        </w:r>
      </w:sdtContent>
    </w:sdt>
    <w:r w:rsidR="0052090E">
      <w:rPr>
        <w:sz w:val="18"/>
        <w:szCs w:val="18"/>
      </w:rPr>
      <w:tab/>
    </w:r>
    <w:r w:rsidR="0052090E">
      <w:rPr>
        <w:sz w:val="18"/>
        <w:szCs w:val="18"/>
      </w:rPr>
      <w:tab/>
    </w:r>
    <w:r w:rsidR="00B9205B">
      <w:rPr>
        <w:sz w:val="18"/>
      </w:rPr>
      <w:t xml:space="preserve">GP Access </w:t>
    </w:r>
    <w:r w:rsidR="00465258">
      <w:rPr>
        <w:sz w:val="18"/>
      </w:rPr>
      <w:t xml:space="preserve">Form – Version </w:t>
    </w:r>
    <w:r w:rsidR="00562714">
      <w:rPr>
        <w:sz w:val="18"/>
      </w:rPr>
      <w:t>3.0 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612F" w14:textId="4D148EEC" w:rsidR="00316030" w:rsidRDefault="0052090E">
    <w:pPr>
      <w:pStyle w:val="Footer"/>
      <w:jc w:val="center"/>
    </w:pPr>
    <w:r>
      <w:t xml:space="preserve">1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760C" w14:textId="77777777" w:rsidR="009927AC" w:rsidRDefault="009927AC">
      <w:r>
        <w:separator/>
      </w:r>
    </w:p>
  </w:footnote>
  <w:footnote w:type="continuationSeparator" w:id="0">
    <w:p w14:paraId="2D410CDC" w14:textId="77777777" w:rsidR="009927AC" w:rsidRDefault="009927AC">
      <w:r>
        <w:continuationSeparator/>
      </w:r>
    </w:p>
  </w:footnote>
  <w:footnote w:type="continuationNotice" w:id="1">
    <w:p w14:paraId="487BB241" w14:textId="77777777" w:rsidR="009927AC" w:rsidRDefault="009927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612A" w14:textId="77777777" w:rsidR="00465258" w:rsidRDefault="00465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612B" w14:textId="77777777" w:rsidR="00316030" w:rsidRDefault="0052090E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612E" w14:textId="77777777" w:rsidR="00465258" w:rsidRDefault="00465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C39"/>
    <w:multiLevelType w:val="hybridMultilevel"/>
    <w:tmpl w:val="BE789D6A"/>
    <w:lvl w:ilvl="0" w:tplc="9E4A2A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12238"/>
    <w:multiLevelType w:val="hybridMultilevel"/>
    <w:tmpl w:val="044C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47D04"/>
    <w:multiLevelType w:val="hybridMultilevel"/>
    <w:tmpl w:val="90663A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3082E"/>
    <w:multiLevelType w:val="hybridMultilevel"/>
    <w:tmpl w:val="1D3C08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E742D"/>
    <w:multiLevelType w:val="hybridMultilevel"/>
    <w:tmpl w:val="3F180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069E4"/>
    <w:multiLevelType w:val="hybridMultilevel"/>
    <w:tmpl w:val="1586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F3A36"/>
    <w:multiLevelType w:val="hybridMultilevel"/>
    <w:tmpl w:val="0D1646DA"/>
    <w:lvl w:ilvl="0" w:tplc="463E474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31ED1"/>
    <w:multiLevelType w:val="hybridMultilevel"/>
    <w:tmpl w:val="CFC2C07E"/>
    <w:lvl w:ilvl="0" w:tplc="DC02B1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5100A"/>
    <w:multiLevelType w:val="hybridMultilevel"/>
    <w:tmpl w:val="991892A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BC5611"/>
    <w:multiLevelType w:val="hybridMultilevel"/>
    <w:tmpl w:val="405C95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C0402"/>
    <w:multiLevelType w:val="hybridMultilevel"/>
    <w:tmpl w:val="DA488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1815132">
    <w:abstractNumId w:val="10"/>
  </w:num>
  <w:num w:numId="2" w16cid:durableId="1307852642">
    <w:abstractNumId w:val="2"/>
  </w:num>
  <w:num w:numId="3" w16cid:durableId="2004501233">
    <w:abstractNumId w:val="3"/>
  </w:num>
  <w:num w:numId="4" w16cid:durableId="673918082">
    <w:abstractNumId w:val="8"/>
  </w:num>
  <w:num w:numId="5" w16cid:durableId="1276904866">
    <w:abstractNumId w:val="1"/>
  </w:num>
  <w:num w:numId="6" w16cid:durableId="1538466957">
    <w:abstractNumId w:val="9"/>
  </w:num>
  <w:num w:numId="7" w16cid:durableId="1563711834">
    <w:abstractNumId w:val="4"/>
  </w:num>
  <w:num w:numId="8" w16cid:durableId="403383511">
    <w:abstractNumId w:val="7"/>
  </w:num>
  <w:num w:numId="9" w16cid:durableId="1158308178">
    <w:abstractNumId w:val="0"/>
  </w:num>
  <w:num w:numId="10" w16cid:durableId="1986472491">
    <w:abstractNumId w:val="6"/>
  </w:num>
  <w:num w:numId="11" w16cid:durableId="1392463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30"/>
    <w:rsid w:val="001045F4"/>
    <w:rsid w:val="00226918"/>
    <w:rsid w:val="00316030"/>
    <w:rsid w:val="003A4E7D"/>
    <w:rsid w:val="00406F91"/>
    <w:rsid w:val="00465258"/>
    <w:rsid w:val="0052090E"/>
    <w:rsid w:val="00562714"/>
    <w:rsid w:val="005E7FE0"/>
    <w:rsid w:val="008F3437"/>
    <w:rsid w:val="009140B9"/>
    <w:rsid w:val="009927AC"/>
    <w:rsid w:val="009A6755"/>
    <w:rsid w:val="00A3019B"/>
    <w:rsid w:val="00AA6BCF"/>
    <w:rsid w:val="00B9205B"/>
    <w:rsid w:val="00C5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36051"/>
  <w15:docId w15:val="{65DDC70A-D82A-4DC8-9B27-A48E3B24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7.png@01D3887C.802BC23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DDC01BE9ABE4494D20DDEA0B1BA6E" ma:contentTypeVersion="16" ma:contentTypeDescription="Create a new document." ma:contentTypeScope="" ma:versionID="a6ad5a3ceb195539244ddab073e8fc18">
  <xsd:schema xmlns:xsd="http://www.w3.org/2001/XMLSchema" xmlns:xs="http://www.w3.org/2001/XMLSchema" xmlns:p="http://schemas.microsoft.com/office/2006/metadata/properties" xmlns:ns2="6b2fc28a-bd9c-46eb-87b5-f84847664108" xmlns:ns3="f3980e11-b2e0-4f99-a273-6f34405e796a" targetNamespace="http://schemas.microsoft.com/office/2006/metadata/properties" ma:root="true" ma:fieldsID="c13b66caa11bb16e30802e9f881904f1" ns2:_="" ns3:_="">
    <xsd:import namespace="6b2fc28a-bd9c-46eb-87b5-f84847664108"/>
    <xsd:import namespace="f3980e11-b2e0-4f99-a273-6f34405e7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fc28a-bd9c-46eb-87b5-f8484766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0e11-b2e0-4f99-a273-6f34405e7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439843-5fd8-4a01-a00b-ae9157e6bb36}" ma:internalName="TaxCatchAll" ma:showField="CatchAllData" ma:web="f3980e11-b2e0-4f99-a273-6f34405e7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fc28a-bd9c-46eb-87b5-f84847664108">
      <Terms xmlns="http://schemas.microsoft.com/office/infopath/2007/PartnerControls"/>
    </lcf76f155ced4ddcb4097134ff3c332f>
    <TaxCatchAll xmlns="f3980e11-b2e0-4f99-a273-6f34405e796a" xsi:nil="true"/>
  </documentManagement>
</p:properties>
</file>

<file path=customXml/itemProps1.xml><?xml version="1.0" encoding="utf-8"?>
<ds:datastoreItem xmlns:ds="http://schemas.openxmlformats.org/officeDocument/2006/customXml" ds:itemID="{1844517D-A6ED-49AF-B7F5-3B71F9A37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fc28a-bd9c-46eb-87b5-f84847664108"/>
    <ds:schemaRef ds:uri="f3980e11-b2e0-4f99-a273-6f34405e7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ABB3E-519E-4338-9305-DD716CBFE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2CE67E-78D5-47F0-80AA-129442193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5B738-F162-4333-A5B5-520023827549}">
  <ds:schemaRefs>
    <ds:schemaRef ds:uri="http://schemas.microsoft.com/office/2006/metadata/properties"/>
    <ds:schemaRef ds:uri="http://schemas.microsoft.com/office/infopath/2007/PartnerControls"/>
    <ds:schemaRef ds:uri="6b2fc28a-bd9c-46eb-87b5-f84847664108"/>
    <ds:schemaRef ds:uri="f3980e11-b2e0-4f99-a273-6f34405e7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Healthcare NHS Foundation Trust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Edwin</dc:creator>
  <cp:lastModifiedBy>ADAMS, Rob (NHS BRISTOL, NORTH SOMERSET AND SOUTH GLOUCESTERSHIRE ICB - 15C)</cp:lastModifiedBy>
  <cp:revision>2</cp:revision>
  <cp:lastPrinted>2019-07-05T03:03:00Z</cp:lastPrinted>
  <dcterms:created xsi:type="dcterms:W3CDTF">2024-05-10T15:03:00Z</dcterms:created>
  <dcterms:modified xsi:type="dcterms:W3CDTF">2024-05-10T15:03:00Z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0x0101006A7DDC01BE9ABE4494D20DDEA0B1BA6E</vt:lpwstr>
  </property>
</Properties>
</file>