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735E" w14:textId="567FA12F" w:rsidR="00985452" w:rsidRPr="00985452" w:rsidRDefault="00985452" w:rsidP="00985452">
      <w:pPr>
        <w:jc w:val="center"/>
        <w:rPr>
          <w:b/>
          <w:bCs/>
          <w:sz w:val="44"/>
          <w:szCs w:val="44"/>
        </w:rPr>
      </w:pPr>
      <w:r w:rsidRPr="00985452">
        <w:rPr>
          <w:b/>
          <w:bCs/>
          <w:sz w:val="44"/>
          <w:szCs w:val="44"/>
        </w:rPr>
        <w:t>Primary Care Pathway - Ovarian Cyst/Mass on Transvaginal US</w:t>
      </w:r>
    </w:p>
    <w:p w14:paraId="0F76572A" w14:textId="77777777" w:rsidR="00985452" w:rsidRDefault="00985452" w:rsidP="00985452"/>
    <w:p w14:paraId="2DAF158F" w14:textId="49FD0E1B" w:rsidR="00985452" w:rsidRDefault="00985452" w:rsidP="00985452">
      <w:r w:rsidRPr="00985452">
        <w:rPr>
          <w:noProof/>
        </w:rPr>
        <w:drawing>
          <wp:inline distT="0" distB="0" distL="0" distR="0" wp14:anchorId="0C12F44F" wp14:editId="08D0418A">
            <wp:extent cx="8640960" cy="5632400"/>
            <wp:effectExtent l="38100" t="0" r="27305" b="0"/>
            <wp:docPr id="46055157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7ECA456" w14:textId="102E8696" w:rsidR="00985452" w:rsidRDefault="00985452" w:rsidP="00985452">
      <w:pPr>
        <w:rPr>
          <w:i/>
          <w:iCs/>
        </w:rPr>
      </w:pPr>
      <w:r w:rsidRPr="00985452">
        <w:rPr>
          <w:i/>
          <w:iCs/>
        </w:rPr>
        <w:lastRenderedPageBreak/>
        <w:t>Table 1</w:t>
      </w:r>
      <w:r>
        <w:rPr>
          <w:i/>
          <w:iCs/>
        </w:rPr>
        <w:t>:</w:t>
      </w:r>
    </w:p>
    <w:tbl>
      <w:tblPr>
        <w:tblW w:w="151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5"/>
        <w:gridCol w:w="3345"/>
        <w:gridCol w:w="3125"/>
        <w:gridCol w:w="5443"/>
      </w:tblGrid>
      <w:tr w:rsidR="00985452" w:rsidRPr="00985452" w14:paraId="436C1D9B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A7CDB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486FF" w14:textId="77777777" w:rsidR="00985452" w:rsidRPr="00985452" w:rsidRDefault="00985452" w:rsidP="00985452">
            <w:pPr>
              <w:spacing w:line="240" w:lineRule="auto"/>
            </w:pPr>
            <w:r w:rsidRPr="00985452">
              <w:rPr>
                <w:b/>
                <w:bCs/>
              </w:rPr>
              <w:t>Cyst size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BA946" w14:textId="77777777" w:rsidR="00985452" w:rsidRPr="00985452" w:rsidRDefault="00985452" w:rsidP="00985452">
            <w:pPr>
              <w:spacing w:line="240" w:lineRule="auto"/>
            </w:pPr>
            <w:r w:rsidRPr="00985452">
              <w:rPr>
                <w:b/>
                <w:bCs/>
              </w:rPr>
              <w:t>Premenopausal patient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9A497" w14:textId="77777777" w:rsidR="00985452" w:rsidRPr="00985452" w:rsidRDefault="00985452" w:rsidP="00985452">
            <w:pPr>
              <w:spacing w:line="240" w:lineRule="auto"/>
            </w:pPr>
            <w:r w:rsidRPr="00985452">
              <w:rPr>
                <w:b/>
                <w:bCs/>
              </w:rPr>
              <w:t>Postmenopausal patient</w:t>
            </w:r>
          </w:p>
        </w:tc>
      </w:tr>
      <w:tr w:rsidR="00985452" w:rsidRPr="00985452" w14:paraId="19AA4A2E" w14:textId="77777777" w:rsidTr="00EC5D29">
        <w:trPr>
          <w:trHeight w:val="437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89A9A" w14:textId="77777777" w:rsidR="00985452" w:rsidRPr="00985452" w:rsidRDefault="00985452" w:rsidP="00985452">
            <w:pPr>
              <w:spacing w:line="240" w:lineRule="auto"/>
            </w:pPr>
            <w:r w:rsidRPr="00985452">
              <w:t>Typical haemorrhagic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FD0E0" w14:textId="77777777" w:rsidR="00985452" w:rsidRPr="00985452" w:rsidRDefault="00985452" w:rsidP="00985452">
            <w:pPr>
              <w:spacing w:line="240" w:lineRule="auto"/>
            </w:pPr>
            <w:r w:rsidRPr="00985452">
              <w:t>≤5cm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CED6E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D5673" w14:textId="77777777" w:rsidR="00985452" w:rsidRPr="00985452" w:rsidRDefault="00985452" w:rsidP="00985452">
            <w:pPr>
              <w:spacing w:line="240" w:lineRule="auto"/>
            </w:pPr>
            <w:r w:rsidRPr="00985452">
              <w:t>Unlikely in this age group – for urgent gynae referral</w:t>
            </w:r>
          </w:p>
        </w:tc>
      </w:tr>
      <w:tr w:rsidR="00985452" w:rsidRPr="00985452" w14:paraId="068837D0" w14:textId="77777777" w:rsidTr="00EC5D29">
        <w:trPr>
          <w:trHeight w:val="1019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765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5BBB4" w14:textId="77777777" w:rsidR="00985452" w:rsidRPr="00985452" w:rsidRDefault="00985452" w:rsidP="00985452">
            <w:pPr>
              <w:spacing w:line="240" w:lineRule="auto"/>
            </w:pPr>
            <w:r w:rsidRPr="00985452">
              <w:t>&gt;5cm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ED424" w14:textId="77777777" w:rsidR="00985452" w:rsidRPr="00985452" w:rsidRDefault="00985452" w:rsidP="00985452">
            <w:pPr>
              <w:spacing w:line="240" w:lineRule="auto"/>
            </w:pPr>
            <w:r w:rsidRPr="00985452">
              <w:t>Follow-up TVUS in 8-12 weeks and routine referral to general gynae clinic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9D2458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60D3F0EA" w14:textId="77777777" w:rsidTr="00EC5D29">
        <w:trPr>
          <w:trHeight w:val="512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1D325" w14:textId="77777777" w:rsidR="00985452" w:rsidRPr="00985452" w:rsidRDefault="00985452" w:rsidP="00985452">
            <w:pPr>
              <w:spacing w:line="240" w:lineRule="auto"/>
            </w:pPr>
            <w:r w:rsidRPr="00985452">
              <w:t>Typical dermoid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E0F34" w14:textId="77777777" w:rsidR="00985452" w:rsidRPr="00985452" w:rsidRDefault="00985452" w:rsidP="00985452">
            <w:pPr>
              <w:spacing w:line="240" w:lineRule="auto"/>
            </w:pPr>
            <w:r w:rsidRPr="00985452">
              <w:t>&lt;3cm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A12C8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F7B24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</w:t>
            </w:r>
          </w:p>
        </w:tc>
      </w:tr>
      <w:tr w:rsidR="00985452" w:rsidRPr="00985452" w14:paraId="54FC3FE5" w14:textId="77777777" w:rsidTr="00EC5D29">
        <w:trPr>
          <w:trHeight w:val="728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E1CDF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66504" w14:textId="77777777" w:rsidR="00985452" w:rsidRPr="00985452" w:rsidRDefault="00985452" w:rsidP="00985452">
            <w:pPr>
              <w:spacing w:line="240" w:lineRule="auto"/>
            </w:pPr>
            <w:r w:rsidRPr="00985452">
              <w:t>≥3cm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E014C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4BF50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55A36623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C1A3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7A57F" w14:textId="77777777" w:rsidR="00985452" w:rsidRPr="00985452" w:rsidRDefault="00985452" w:rsidP="00985452">
            <w:pPr>
              <w:spacing w:line="240" w:lineRule="auto"/>
            </w:pPr>
            <w:r w:rsidRPr="00985452">
              <w:t xml:space="preserve">≥10cm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4E569" w14:textId="77777777" w:rsidR="00985452" w:rsidRPr="00985452" w:rsidRDefault="00985452" w:rsidP="00985452">
            <w:pPr>
              <w:spacing w:line="240" w:lineRule="auto"/>
            </w:pPr>
            <w:r w:rsidRPr="00985452">
              <w:t xml:space="preserve">Routine referral to general gynae clinic 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1B2C0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787D833E" w14:textId="77777777" w:rsidTr="00EC5D29">
        <w:trPr>
          <w:trHeight w:val="131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22640" w14:textId="77777777" w:rsidR="00985452" w:rsidRPr="00985452" w:rsidRDefault="00985452" w:rsidP="00985452">
            <w:pPr>
              <w:spacing w:line="240" w:lineRule="auto"/>
            </w:pPr>
            <w:r w:rsidRPr="00985452">
              <w:t>Typical endometrioma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267C7" w14:textId="77777777" w:rsidR="00985452" w:rsidRPr="00985452" w:rsidRDefault="00985452" w:rsidP="00985452">
            <w:pPr>
              <w:spacing w:line="240" w:lineRule="auto"/>
            </w:pPr>
            <w:r w:rsidRPr="00985452">
              <w:t>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400F4" w14:textId="77777777" w:rsidR="00985452" w:rsidRPr="00985452" w:rsidRDefault="00985452" w:rsidP="00985452">
            <w:pPr>
              <w:spacing w:line="240" w:lineRule="auto"/>
            </w:pPr>
            <w:r w:rsidRPr="00985452">
              <w:t>If &gt;4cm referral to endometriosis service</w:t>
            </w:r>
          </w:p>
          <w:p w14:paraId="41056B4E" w14:textId="77777777" w:rsidR="00985452" w:rsidRPr="00985452" w:rsidRDefault="00985452" w:rsidP="00985452">
            <w:pPr>
              <w:spacing w:line="240" w:lineRule="auto"/>
            </w:pPr>
            <w:r w:rsidRPr="00985452">
              <w:t>If &lt;4cm routine referral to general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260F0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 with serum CA125</w:t>
            </w:r>
          </w:p>
        </w:tc>
      </w:tr>
      <w:tr w:rsidR="00985452" w:rsidRPr="00985452" w14:paraId="0C291527" w14:textId="77777777" w:rsidTr="00EC5D29">
        <w:trPr>
          <w:trHeight w:val="486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0DA3D" w14:textId="77777777" w:rsidR="00985452" w:rsidRPr="00985452" w:rsidRDefault="00985452" w:rsidP="00985452">
            <w:pPr>
              <w:spacing w:line="240" w:lineRule="auto"/>
            </w:pPr>
            <w:r w:rsidRPr="00985452">
              <w:t>Simple unilocular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0FB40" w14:textId="77777777" w:rsidR="00985452" w:rsidRPr="00985452" w:rsidRDefault="00985452" w:rsidP="00985452">
            <w:pPr>
              <w:spacing w:line="240" w:lineRule="auto"/>
            </w:pPr>
            <w:r w:rsidRPr="00985452">
              <w:t>≤3cm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39CB8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020D9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</w:tr>
      <w:tr w:rsidR="00985452" w:rsidRPr="00985452" w14:paraId="53578A9A" w14:textId="77777777" w:rsidTr="00EC5D29">
        <w:trPr>
          <w:trHeight w:val="538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D3770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474FE" w14:textId="77777777" w:rsidR="00985452" w:rsidRPr="00985452" w:rsidRDefault="00985452" w:rsidP="00985452">
            <w:pPr>
              <w:spacing w:line="240" w:lineRule="auto"/>
            </w:pPr>
            <w:r w:rsidRPr="00985452">
              <w:t>&gt;3cm but &lt;5cm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8FBAE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C2006" w14:textId="16A2CB60" w:rsidR="00985452" w:rsidRPr="00985452" w:rsidRDefault="00985452" w:rsidP="00985452">
            <w:pPr>
              <w:spacing w:line="240" w:lineRule="auto"/>
            </w:pPr>
            <w:r>
              <w:t>Repeat</w:t>
            </w:r>
            <w:r w:rsidRPr="00985452">
              <w:t xml:space="preserve"> USS in 6 months and 1 year</w:t>
            </w:r>
          </w:p>
          <w:p w14:paraId="0ED3184A" w14:textId="4BE1053A" w:rsidR="00985452" w:rsidRPr="00985452" w:rsidRDefault="00985452" w:rsidP="00985452">
            <w:pPr>
              <w:spacing w:line="240" w:lineRule="auto"/>
            </w:pPr>
            <w:r w:rsidRPr="00985452">
              <w:t>If enlarges, for routine referral to general gynae clinic.</w:t>
            </w:r>
            <w:r>
              <w:t xml:space="preserve"> </w:t>
            </w:r>
            <w:r w:rsidRPr="00985452">
              <w:t xml:space="preserve">If stable at 1 year </w:t>
            </w:r>
            <w:r>
              <w:t>–</w:t>
            </w:r>
            <w:r w:rsidRPr="00985452">
              <w:t xml:space="preserve"> discharge</w:t>
            </w:r>
          </w:p>
        </w:tc>
      </w:tr>
      <w:tr w:rsidR="00985452" w:rsidRPr="00985452" w14:paraId="56001FAF" w14:textId="77777777" w:rsidTr="00EC5D29">
        <w:trPr>
          <w:trHeight w:val="1019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D06D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D5315" w14:textId="77777777" w:rsidR="00985452" w:rsidRPr="00985452" w:rsidRDefault="00985452" w:rsidP="00985452">
            <w:pPr>
              <w:spacing w:line="240" w:lineRule="auto"/>
            </w:pPr>
            <w:r w:rsidRPr="00985452">
              <w:t>&gt;5cm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91DB5" w14:textId="12926E6B" w:rsidR="00985452" w:rsidRPr="00985452" w:rsidRDefault="00985452" w:rsidP="00985452">
            <w:pPr>
              <w:spacing w:line="240" w:lineRule="auto"/>
            </w:pPr>
            <w:r w:rsidRPr="00985452">
              <w:t>Repeat USS in 8-12 weeks</w:t>
            </w:r>
          </w:p>
          <w:p w14:paraId="52D54A65" w14:textId="77777777" w:rsidR="00985452" w:rsidRPr="00985452" w:rsidRDefault="00985452" w:rsidP="00985452">
            <w:pPr>
              <w:spacing w:line="240" w:lineRule="auto"/>
            </w:pPr>
            <w:r w:rsidRPr="00985452">
              <w:lastRenderedPageBreak/>
              <w:t>If persists or enlarges for routine referral to general gynae clinic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3F3E3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09F22C3C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C5CB5" w14:textId="77777777" w:rsidR="00985452" w:rsidRPr="00985452" w:rsidRDefault="00985452" w:rsidP="00985452">
            <w:pPr>
              <w:spacing w:line="240" w:lineRule="auto"/>
            </w:pPr>
            <w:r w:rsidRPr="00985452">
              <w:t>Remaining unilocular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D6752" w14:textId="77777777" w:rsidR="00985452" w:rsidRPr="00985452" w:rsidRDefault="00985452" w:rsidP="00985452">
            <w:pPr>
              <w:spacing w:line="240" w:lineRule="auto"/>
            </w:pPr>
            <w:r w:rsidRPr="00985452">
              <w:t>≤3cm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166EB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needed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60CB5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 with serum CA125</w:t>
            </w:r>
          </w:p>
        </w:tc>
      </w:tr>
      <w:tr w:rsidR="00985452" w:rsidRPr="00985452" w14:paraId="3D428ED4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7C148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EA593" w14:textId="77777777" w:rsidR="00985452" w:rsidRPr="00985452" w:rsidRDefault="00985452" w:rsidP="00985452">
            <w:pPr>
              <w:spacing w:line="240" w:lineRule="auto"/>
            </w:pPr>
            <w:r w:rsidRPr="00985452">
              <w:t>&gt;3cm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2B7A4" w14:textId="77777777" w:rsidR="00985452" w:rsidRPr="00985452" w:rsidRDefault="00985452" w:rsidP="00985452">
            <w:pPr>
              <w:spacing w:line="240" w:lineRule="auto"/>
            </w:pPr>
            <w:r w:rsidRPr="00985452">
              <w:t xml:space="preserve">Repeat USS in 8-12 weeks. </w:t>
            </w:r>
          </w:p>
          <w:p w14:paraId="33CBF41B" w14:textId="77777777" w:rsidR="00985452" w:rsidRPr="00985452" w:rsidRDefault="00985452" w:rsidP="00985452">
            <w:pPr>
              <w:spacing w:line="240" w:lineRule="auto"/>
            </w:pPr>
            <w:r w:rsidRPr="00985452">
              <w:t>If persists or enlarges for routine referral to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08E5F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 with serum CA125</w:t>
            </w:r>
          </w:p>
        </w:tc>
      </w:tr>
      <w:tr w:rsidR="00104B43" w:rsidRPr="00985452" w14:paraId="080146B1" w14:textId="77777777" w:rsidTr="00EC5D29">
        <w:trPr>
          <w:trHeight w:val="41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C76DE" w14:textId="377DAD48" w:rsidR="00104B43" w:rsidRPr="00985452" w:rsidRDefault="00104B43" w:rsidP="00985452">
            <w:pPr>
              <w:spacing w:line="240" w:lineRule="auto"/>
            </w:pPr>
            <w:r>
              <w:t>Bilocular, smooth cysts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8F84A" w14:textId="5D1E84B4" w:rsidR="00104B43" w:rsidRPr="00985452" w:rsidRDefault="00104B43" w:rsidP="00985452">
            <w:pPr>
              <w:spacing w:line="240" w:lineRule="auto"/>
            </w:pPr>
            <w:r w:rsidRPr="00985452">
              <w:t>≤3cm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A2053" w14:textId="5E656959" w:rsidR="00104B43" w:rsidRPr="00985452" w:rsidRDefault="00104B43" w:rsidP="00985452">
            <w:pPr>
              <w:spacing w:line="240" w:lineRule="auto"/>
            </w:pPr>
            <w:r w:rsidRPr="00985452">
              <w:t>No follow-up needed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6EA24" w14:textId="61410FEB" w:rsidR="00104B43" w:rsidRPr="00985452" w:rsidRDefault="00104B43" w:rsidP="00985452">
            <w:pPr>
              <w:spacing w:line="240" w:lineRule="auto"/>
            </w:pPr>
            <w:r>
              <w:t xml:space="preserve">Routine referral to general gynae clinic and repeat USS in 12 months </w:t>
            </w:r>
          </w:p>
        </w:tc>
      </w:tr>
      <w:tr w:rsidR="00104B43" w:rsidRPr="00985452" w14:paraId="73F0436D" w14:textId="77777777" w:rsidTr="00EC5D29">
        <w:trPr>
          <w:trHeight w:val="41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89348D" w14:textId="77777777" w:rsidR="00104B43" w:rsidRPr="00985452" w:rsidRDefault="00104B43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B1D1F4" w14:textId="48C58E3D" w:rsidR="00104B43" w:rsidRPr="00985452" w:rsidRDefault="00104B43" w:rsidP="00985452">
            <w:pPr>
              <w:spacing w:line="240" w:lineRule="auto"/>
            </w:pPr>
            <w:r w:rsidRPr="00985452">
              <w:t>&gt;3cm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0311E" w14:textId="7E1CA61D" w:rsidR="00104B43" w:rsidRPr="00985452" w:rsidRDefault="00104B43" w:rsidP="00985452">
            <w:pPr>
              <w:spacing w:line="240" w:lineRule="auto"/>
            </w:pPr>
            <w:r>
              <w:t>Routine referral to general gynae clinic and repeat USS in 6 months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91D92" w14:textId="3A195789" w:rsidR="00104B43" w:rsidRPr="00985452" w:rsidRDefault="00104B43" w:rsidP="00985452">
            <w:pPr>
              <w:spacing w:line="240" w:lineRule="auto"/>
            </w:pPr>
            <w:r>
              <w:t>Routine referral to general gynae clinic and repeat USS in 6 months</w:t>
            </w:r>
          </w:p>
        </w:tc>
      </w:tr>
      <w:tr w:rsidR="00985452" w:rsidRPr="00985452" w14:paraId="1C70A331" w14:textId="77777777" w:rsidTr="00104B43">
        <w:trPr>
          <w:trHeight w:val="41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E3D52" w14:textId="77777777" w:rsidR="00985452" w:rsidRPr="00985452" w:rsidRDefault="00985452" w:rsidP="00985452">
            <w:pPr>
              <w:spacing w:line="240" w:lineRule="auto"/>
            </w:pPr>
            <w:r w:rsidRPr="00985452">
              <w:t>Simple para-ovarian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3589E" w14:textId="77777777" w:rsidR="00985452" w:rsidRPr="00985452" w:rsidRDefault="00985452" w:rsidP="00985452">
            <w:pPr>
              <w:spacing w:line="240" w:lineRule="auto"/>
            </w:pPr>
            <w:r w:rsidRPr="00985452">
              <w:t>&lt;5cm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B7978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FC2CA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</w:tr>
      <w:tr w:rsidR="00985452" w:rsidRPr="00985452" w14:paraId="1CFE6D55" w14:textId="77777777" w:rsidTr="00104B43">
        <w:trPr>
          <w:trHeight w:val="775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1402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7F317" w14:textId="77777777" w:rsidR="00985452" w:rsidRPr="00985452" w:rsidRDefault="00985452" w:rsidP="00985452">
            <w:pPr>
              <w:spacing w:line="240" w:lineRule="auto"/>
            </w:pPr>
            <w:r w:rsidRPr="00985452">
              <w:t>&gt;5cm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56CAF" w14:textId="77777777" w:rsidR="00985452" w:rsidRPr="00985452" w:rsidRDefault="00985452" w:rsidP="00985452">
            <w:pPr>
              <w:spacing w:line="240" w:lineRule="auto"/>
            </w:pPr>
            <w:r w:rsidRPr="00985452">
              <w:t>For routine referral to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7394F" w14:textId="77777777" w:rsidR="00985452" w:rsidRPr="00985452" w:rsidRDefault="00985452" w:rsidP="00985452">
            <w:pPr>
              <w:spacing w:line="240" w:lineRule="auto"/>
            </w:pPr>
            <w:r w:rsidRPr="00985452">
              <w:t>For routine referral to gynae clinic</w:t>
            </w:r>
          </w:p>
        </w:tc>
      </w:tr>
      <w:tr w:rsidR="00985452" w:rsidRPr="00985452" w14:paraId="7EC87C07" w14:textId="77777777" w:rsidTr="00104B43">
        <w:trPr>
          <w:trHeight w:val="160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5235A" w14:textId="77777777" w:rsidR="00985452" w:rsidRPr="00985452" w:rsidRDefault="00985452" w:rsidP="00985452">
            <w:pPr>
              <w:spacing w:line="240" w:lineRule="auto"/>
            </w:pPr>
            <w:r w:rsidRPr="00985452">
              <w:t>Typical peritoneal inclusion cyst / Typical hydrosalpinx / Any other lesion calculate as &lt;1% risk of malignancy by ADNEX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A2CDB" w14:textId="77777777" w:rsidR="00985452" w:rsidRPr="00985452" w:rsidRDefault="00985452" w:rsidP="00985452">
            <w:pPr>
              <w:spacing w:line="240" w:lineRule="auto"/>
            </w:pPr>
            <w:r w:rsidRPr="00985452">
              <w:t>Any size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79C63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738BD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gynae clinic</w:t>
            </w:r>
          </w:p>
        </w:tc>
      </w:tr>
    </w:tbl>
    <w:p w14:paraId="3A610522" w14:textId="77777777" w:rsidR="00985452" w:rsidRPr="00985452" w:rsidRDefault="00985452" w:rsidP="00985452"/>
    <w:sectPr w:rsidR="00985452" w:rsidRPr="00985452" w:rsidSect="00605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7E50" w14:textId="77777777" w:rsidR="00645505" w:rsidRDefault="00645505" w:rsidP="00297C31">
      <w:pPr>
        <w:spacing w:after="0" w:line="240" w:lineRule="auto"/>
      </w:pPr>
      <w:r>
        <w:separator/>
      </w:r>
    </w:p>
  </w:endnote>
  <w:endnote w:type="continuationSeparator" w:id="0">
    <w:p w14:paraId="4939F312" w14:textId="77777777" w:rsidR="00645505" w:rsidRDefault="00645505" w:rsidP="002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3198" w14:textId="77777777" w:rsidR="00E845AA" w:rsidRDefault="00E84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81B6" w14:textId="22C51B46" w:rsidR="00297C31" w:rsidRDefault="00297C31">
    <w:pPr>
      <w:pStyle w:val="Footer"/>
    </w:pPr>
    <w:r>
      <w:t>Bristol &amp; Weston cross-city Management of Ovarian Cysts Guideline May 2025</w:t>
    </w:r>
  </w:p>
  <w:p w14:paraId="59A81B33" w14:textId="77777777" w:rsidR="00781FD9" w:rsidRDefault="00297C31">
    <w:pPr>
      <w:pStyle w:val="Footer"/>
    </w:pPr>
    <w:r>
      <w:t>Author: Dr Francesca Charlton (Gynaecology Registrar)</w:t>
    </w:r>
    <w:r w:rsidR="004C76F2">
      <w:t xml:space="preserve">. </w:t>
    </w:r>
  </w:p>
  <w:p w14:paraId="32F907E9" w14:textId="54A9420A" w:rsidR="00297C31" w:rsidRDefault="00297C31">
    <w:pPr>
      <w:pStyle w:val="Footer"/>
    </w:pPr>
    <w:r>
      <w:t>Authorised by:</w:t>
    </w:r>
    <w:r w:rsidR="00781FD9">
      <w:t xml:space="preserve"> </w:t>
    </w:r>
    <w:r>
      <w:t>Dr Laura Coleman, Dr Sarah Cowey, Dr Amy Slater (</w:t>
    </w:r>
    <w:r w:rsidR="00E845AA">
      <w:t>Gynaecology USCP</w:t>
    </w:r>
    <w:r>
      <w:t xml:space="preserve"> lead clinicians for UHBW &amp; NBT)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F599" w14:textId="77777777" w:rsidR="00E845AA" w:rsidRDefault="00E84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446C" w14:textId="77777777" w:rsidR="00645505" w:rsidRDefault="00645505" w:rsidP="00297C31">
      <w:pPr>
        <w:spacing w:after="0" w:line="240" w:lineRule="auto"/>
      </w:pPr>
      <w:r>
        <w:separator/>
      </w:r>
    </w:p>
  </w:footnote>
  <w:footnote w:type="continuationSeparator" w:id="0">
    <w:p w14:paraId="6083F563" w14:textId="77777777" w:rsidR="00645505" w:rsidRDefault="00645505" w:rsidP="0029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1CED" w14:textId="77777777" w:rsidR="00E845AA" w:rsidRDefault="00E84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4EE31" w14:textId="77777777" w:rsidR="00E845AA" w:rsidRDefault="00E84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8E05" w14:textId="77777777" w:rsidR="00E845AA" w:rsidRDefault="00E84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52"/>
    <w:rsid w:val="00040A46"/>
    <w:rsid w:val="00104B43"/>
    <w:rsid w:val="001A1E69"/>
    <w:rsid w:val="00297C31"/>
    <w:rsid w:val="002B2B84"/>
    <w:rsid w:val="0033512B"/>
    <w:rsid w:val="003637D4"/>
    <w:rsid w:val="00375C15"/>
    <w:rsid w:val="003D4D7F"/>
    <w:rsid w:val="004A7FAA"/>
    <w:rsid w:val="004C76F2"/>
    <w:rsid w:val="00537841"/>
    <w:rsid w:val="005C5673"/>
    <w:rsid w:val="00605259"/>
    <w:rsid w:val="00645505"/>
    <w:rsid w:val="006E4FD0"/>
    <w:rsid w:val="006F7AC3"/>
    <w:rsid w:val="00781FD9"/>
    <w:rsid w:val="008D09C0"/>
    <w:rsid w:val="00985452"/>
    <w:rsid w:val="00D24766"/>
    <w:rsid w:val="00E74CC7"/>
    <w:rsid w:val="00E845AA"/>
    <w:rsid w:val="00E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596B"/>
  <w15:chartTrackingRefBased/>
  <w15:docId w15:val="{2B434F44-243E-4158-A0FD-AA6AD899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4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31"/>
  </w:style>
  <w:style w:type="paragraph" w:styleId="Footer">
    <w:name w:val="footer"/>
    <w:basedOn w:val="Normal"/>
    <w:link w:val="FooterChar"/>
    <w:uiPriority w:val="99"/>
    <w:unhideWhenUsed/>
    <w:rsid w:val="0029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C1B464-7867-42FF-A3D2-60829472D0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E15A0DE-0289-44F3-B819-DC0D2E43F648}">
      <dgm:prSet phldrT="[Text]" custT="1"/>
      <dgm:spPr>
        <a:solidFill>
          <a:srgbClr val="F9FDD7"/>
        </a:solidFill>
        <a:ln w="317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400" b="1" dirty="0">
              <a:solidFill>
                <a:schemeClr val="tx1"/>
              </a:solidFill>
            </a:rPr>
            <a:t>Acutely unwell?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 i="1" dirty="0">
              <a:solidFill>
                <a:schemeClr val="tx1"/>
              </a:solidFill>
            </a:rPr>
            <a:t>Haemodynamically unstable / signs of acute abdomen?</a:t>
          </a:r>
        </a:p>
      </dgm:t>
    </dgm:pt>
    <dgm:pt modelId="{A3FD54DD-E993-4765-A233-F1D664EEA3FB}" type="parTrans" cxnId="{B4141AF8-B243-4B01-A738-97263AF647FF}">
      <dgm:prSet/>
      <dgm:spPr/>
      <dgm:t>
        <a:bodyPr/>
        <a:lstStyle/>
        <a:p>
          <a:endParaRPr lang="en-GB"/>
        </a:p>
      </dgm:t>
    </dgm:pt>
    <dgm:pt modelId="{E4741F2D-476B-4063-A3DE-904F06D8CC69}" type="sibTrans" cxnId="{B4141AF8-B243-4B01-A738-97263AF647FF}">
      <dgm:prSet/>
      <dgm:spPr/>
      <dgm:t>
        <a:bodyPr/>
        <a:lstStyle/>
        <a:p>
          <a:endParaRPr lang="en-GB"/>
        </a:p>
      </dgm:t>
    </dgm:pt>
    <dgm:pt modelId="{B6F4D1F1-8160-4607-B8A2-30380BDFDF34}">
      <dgm:prSet phldrT="[Text]" custT="1"/>
      <dgm:spPr>
        <a:solidFill>
          <a:schemeClr val="accent6">
            <a:lumMod val="40000"/>
            <a:lumOff val="60000"/>
          </a:schemeClr>
        </a:solidFill>
        <a:ln w="3175"/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b="1" dirty="0">
              <a:solidFill>
                <a:schemeClr val="tx1"/>
              </a:solidFill>
            </a:rPr>
            <a:t>For acute </a:t>
          </a:r>
          <a:r>
            <a:rPr lang="en-GB" sz="1200" b="1" dirty="0" err="1">
              <a:solidFill>
                <a:schemeClr val="tx1"/>
              </a:solidFill>
            </a:rPr>
            <a:t>gynae</a:t>
          </a:r>
          <a:r>
            <a:rPr lang="en-GB" sz="1200" b="1" dirty="0">
              <a:solidFill>
                <a:schemeClr val="tx1"/>
              </a:solidFill>
            </a:rPr>
            <a:t> admission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Consider: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Infection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Haemorrhage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</a:t>
          </a:r>
          <a:r>
            <a:rPr lang="en-GB" sz="1200" dirty="0" err="1">
              <a:solidFill>
                <a:schemeClr val="tx1"/>
              </a:solidFill>
            </a:rPr>
            <a:t>Torison</a:t>
          </a: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Rupture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en-GB" sz="1200" dirty="0">
              <a:solidFill>
                <a:schemeClr val="tx1"/>
              </a:solidFill>
            </a:rPr>
            <a:t>- Necrosis</a:t>
          </a:r>
        </a:p>
      </dgm:t>
    </dgm:pt>
    <dgm:pt modelId="{93B128BC-4A34-42E4-B72B-F19E374AA80B}" type="parTrans" cxnId="{7B2C6C4A-7F9F-4CB4-BDD9-0FEB55F0F343}">
      <dgm:prSet/>
      <dgm:spPr/>
      <dgm:t>
        <a:bodyPr/>
        <a:lstStyle/>
        <a:p>
          <a:endParaRPr lang="en-GB"/>
        </a:p>
      </dgm:t>
    </dgm:pt>
    <dgm:pt modelId="{FC25F649-4CAB-4593-9945-B808ADC0F62C}" type="sibTrans" cxnId="{7B2C6C4A-7F9F-4CB4-BDD9-0FEB55F0F343}">
      <dgm:prSet/>
      <dgm:spPr/>
      <dgm:t>
        <a:bodyPr/>
        <a:lstStyle/>
        <a:p>
          <a:endParaRPr lang="en-GB"/>
        </a:p>
      </dgm:t>
    </dgm:pt>
    <dgm:pt modelId="{A8498F72-396D-4C47-8C24-F33334497C22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en-GB" sz="1200" dirty="0">
              <a:solidFill>
                <a:schemeClr val="tx1"/>
              </a:solidFill>
            </a:rPr>
            <a:t>ORAD Score on USS report</a:t>
          </a:r>
        </a:p>
      </dgm:t>
    </dgm:pt>
    <dgm:pt modelId="{3911BA21-F32C-4664-8F5A-381252521DC4}" type="parTrans" cxnId="{3E324A2B-6DD7-432B-AC1F-553B0E59B2F2}">
      <dgm:prSet/>
      <dgm:spPr/>
      <dgm:t>
        <a:bodyPr/>
        <a:lstStyle/>
        <a:p>
          <a:endParaRPr lang="en-GB"/>
        </a:p>
      </dgm:t>
    </dgm:pt>
    <dgm:pt modelId="{B8AAC9A4-6FA5-4DCD-A6C5-A341E44C423D}" type="sibTrans" cxnId="{3E324A2B-6DD7-432B-AC1F-553B0E59B2F2}">
      <dgm:prSet/>
      <dgm:spPr/>
      <dgm:t>
        <a:bodyPr/>
        <a:lstStyle/>
        <a:p>
          <a:endParaRPr lang="en-GB"/>
        </a:p>
      </dgm:t>
    </dgm:pt>
    <dgm:pt modelId="{ABC9015C-F822-4520-B515-815FA8827E24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r>
            <a:rPr lang="en-GB" sz="1200" b="1" dirty="0">
              <a:solidFill>
                <a:schemeClr val="tx1"/>
              </a:solidFill>
            </a:rPr>
            <a:t>ORAD 2</a:t>
          </a:r>
        </a:p>
        <a:p>
          <a:r>
            <a:rPr lang="en-GB" sz="1200" dirty="0">
              <a:solidFill>
                <a:schemeClr val="tx1"/>
              </a:solidFill>
            </a:rPr>
            <a:t>(Almost certainly benign, &lt;1% risk of malignancy)</a:t>
          </a:r>
        </a:p>
      </dgm:t>
    </dgm:pt>
    <dgm:pt modelId="{B30A64AC-505E-4512-B589-A8F17575C88C}" type="parTrans" cxnId="{706158AF-D030-4801-9386-D35B824287E7}">
      <dgm:prSet/>
      <dgm:spPr/>
      <dgm:t>
        <a:bodyPr/>
        <a:lstStyle/>
        <a:p>
          <a:endParaRPr lang="en-GB"/>
        </a:p>
      </dgm:t>
    </dgm:pt>
    <dgm:pt modelId="{44DB7B47-D7D0-47E5-A7A3-5F900336EA16}" type="sibTrans" cxnId="{706158AF-D030-4801-9386-D35B824287E7}">
      <dgm:prSet/>
      <dgm:spPr/>
      <dgm:t>
        <a:bodyPr/>
        <a:lstStyle/>
        <a:p>
          <a:endParaRPr lang="en-GB"/>
        </a:p>
      </dgm:t>
    </dgm:pt>
    <dgm:pt modelId="{47F39BFA-7DDE-4A4C-A2BE-D6FE5AF2F757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200" b="1" dirty="0">
              <a:solidFill>
                <a:schemeClr val="tx1"/>
              </a:solidFill>
            </a:rPr>
            <a:t>ORAD 3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(Low risk, 1-10% risk of malignancy)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</dgm:t>
    </dgm:pt>
    <dgm:pt modelId="{2FDB6380-08C6-4FF0-8032-A1A2CB83B4BC}" type="parTrans" cxnId="{09ADA031-8D0E-4F4F-A225-94A45A51C0EA}">
      <dgm:prSet/>
      <dgm:spPr/>
      <dgm:t>
        <a:bodyPr/>
        <a:lstStyle/>
        <a:p>
          <a:endParaRPr lang="en-GB"/>
        </a:p>
      </dgm:t>
    </dgm:pt>
    <dgm:pt modelId="{14EB8F82-7D3A-48C9-AB7E-5E058FD529FF}" type="sibTrans" cxnId="{09ADA031-8D0E-4F4F-A225-94A45A51C0EA}">
      <dgm:prSet/>
      <dgm:spPr/>
      <dgm:t>
        <a:bodyPr/>
        <a:lstStyle/>
        <a:p>
          <a:endParaRPr lang="en-GB"/>
        </a:p>
      </dgm:t>
    </dgm:pt>
    <dgm:pt modelId="{7646AA05-A842-47E4-AE7C-D9CF9224B23D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r>
            <a:rPr lang="en-GB" sz="1200" b="1" dirty="0">
              <a:solidFill>
                <a:schemeClr val="tx1"/>
              </a:solidFill>
            </a:rPr>
            <a:t>ORAD 4</a:t>
          </a:r>
        </a:p>
        <a:p>
          <a:r>
            <a:rPr lang="en-GB" sz="1200" dirty="0">
              <a:solidFill>
                <a:schemeClr val="tx1"/>
              </a:solidFill>
            </a:rPr>
            <a:t>(Intermediate risk, 1-50% risk of malignancy)</a:t>
          </a:r>
        </a:p>
      </dgm:t>
    </dgm:pt>
    <dgm:pt modelId="{C4455738-19C5-4220-AD18-3908851ED1E0}" type="parTrans" cxnId="{D2298E1F-C3A0-479C-B25B-DF9609754E79}">
      <dgm:prSet/>
      <dgm:spPr/>
      <dgm:t>
        <a:bodyPr/>
        <a:lstStyle/>
        <a:p>
          <a:endParaRPr lang="en-GB"/>
        </a:p>
      </dgm:t>
    </dgm:pt>
    <dgm:pt modelId="{F863C606-B704-4583-9C7D-5D811482DE55}" type="sibTrans" cxnId="{D2298E1F-C3A0-479C-B25B-DF9609754E79}">
      <dgm:prSet/>
      <dgm:spPr/>
      <dgm:t>
        <a:bodyPr/>
        <a:lstStyle/>
        <a:p>
          <a:endParaRPr lang="en-GB"/>
        </a:p>
      </dgm:t>
    </dgm:pt>
    <dgm:pt modelId="{3F6ED219-1479-4C2F-9439-4952E5A97B73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r>
            <a:rPr lang="en-GB" sz="1200" b="1" dirty="0">
              <a:solidFill>
                <a:schemeClr val="tx1"/>
              </a:solidFill>
            </a:rPr>
            <a:t>ORAD 5</a:t>
          </a:r>
        </a:p>
        <a:p>
          <a:r>
            <a:rPr lang="en-GB" sz="1200" dirty="0">
              <a:solidFill>
                <a:schemeClr val="tx1"/>
              </a:solidFill>
            </a:rPr>
            <a:t>(high risk, 50-100% risk of malignancy)</a:t>
          </a:r>
        </a:p>
      </dgm:t>
    </dgm:pt>
    <dgm:pt modelId="{E3D92122-70A5-46B0-A7BD-3B392D4F268D}" type="parTrans" cxnId="{2BD2928E-9E12-4EEC-B95E-6243599DA31F}">
      <dgm:prSet/>
      <dgm:spPr/>
      <dgm:t>
        <a:bodyPr/>
        <a:lstStyle/>
        <a:p>
          <a:endParaRPr lang="en-GB"/>
        </a:p>
      </dgm:t>
    </dgm:pt>
    <dgm:pt modelId="{8138C3FD-4323-4695-8C75-3B403E78D591}" type="sibTrans" cxnId="{2BD2928E-9E12-4EEC-B95E-6243599DA31F}">
      <dgm:prSet/>
      <dgm:spPr/>
      <dgm:t>
        <a:bodyPr/>
        <a:lstStyle/>
        <a:p>
          <a:endParaRPr lang="en-GB"/>
        </a:p>
      </dgm:t>
    </dgm:pt>
    <dgm:pt modelId="{626D8DA0-5744-472D-94E8-8A69D59E525B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b="0" dirty="0">
              <a:solidFill>
                <a:schemeClr val="tx1"/>
              </a:solidFill>
            </a:rPr>
            <a:t>-Urgent </a:t>
          </a:r>
          <a:r>
            <a:rPr lang="en-GB" sz="1200" b="0" dirty="0" err="1">
              <a:solidFill>
                <a:schemeClr val="tx1"/>
              </a:solidFill>
            </a:rPr>
            <a:t>gynae</a:t>
          </a:r>
          <a:r>
            <a:rPr lang="en-GB" sz="1200" b="0" dirty="0">
              <a:solidFill>
                <a:schemeClr val="tx1"/>
              </a:solidFill>
            </a:rPr>
            <a:t> referral (not USCP)</a:t>
          </a:r>
        </a:p>
      </dgm:t>
    </dgm:pt>
    <dgm:pt modelId="{15FB7805-BD23-441D-A5C0-280E432C6315}" type="parTrans" cxnId="{7A8C0AC0-B53A-4B99-8B7F-EE0EFCE123AB}">
      <dgm:prSet/>
      <dgm:spPr/>
      <dgm:t>
        <a:bodyPr/>
        <a:lstStyle/>
        <a:p>
          <a:endParaRPr lang="en-GB"/>
        </a:p>
      </dgm:t>
    </dgm:pt>
    <dgm:pt modelId="{6AF6D6C9-CC32-4040-BCD9-5780F03A3F06}" type="sibTrans" cxnId="{7A8C0AC0-B53A-4B99-8B7F-EE0EFCE123AB}">
      <dgm:prSet/>
      <dgm:spPr/>
      <dgm:t>
        <a:bodyPr/>
        <a:lstStyle/>
        <a:p>
          <a:endParaRPr lang="en-GB"/>
        </a:p>
      </dgm:t>
    </dgm:pt>
    <dgm:pt modelId="{5BD4377B-4A94-40C8-9FB7-104F049BFC8E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1. USCP </a:t>
          </a:r>
          <a:r>
            <a:rPr lang="en-GB" sz="1200" dirty="0" err="1">
              <a:solidFill>
                <a:schemeClr val="tx1"/>
              </a:solidFill>
            </a:rPr>
            <a:t>gynae</a:t>
          </a:r>
          <a:r>
            <a:rPr lang="en-GB" sz="1200" dirty="0">
              <a:solidFill>
                <a:schemeClr val="tx1"/>
              </a:solidFill>
            </a:rPr>
            <a:t> referral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2. Send tumour markers: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&lt;40yrs: CA125, AFP, LDH and </a:t>
          </a:r>
          <a:r>
            <a:rPr lang="en-GB" sz="1200" dirty="0" err="1">
              <a:solidFill>
                <a:schemeClr val="tx1"/>
              </a:solidFill>
            </a:rPr>
            <a:t>hCG</a:t>
          </a: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≥40yrs: CA125 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Request CT CAP</a:t>
          </a:r>
        </a:p>
      </dgm:t>
    </dgm:pt>
    <dgm:pt modelId="{50080399-2A03-4469-B325-28992B919CE0}" type="parTrans" cxnId="{150DA51A-7FAF-49B3-BD0A-9A615A9DC7B9}">
      <dgm:prSet/>
      <dgm:spPr/>
      <dgm:t>
        <a:bodyPr/>
        <a:lstStyle/>
        <a:p>
          <a:endParaRPr lang="en-GB"/>
        </a:p>
      </dgm:t>
    </dgm:pt>
    <dgm:pt modelId="{6EFBF2F9-4A8A-44EB-AE18-C193B1597FB9}" type="sibTrans" cxnId="{150DA51A-7FAF-49B3-BD0A-9A615A9DC7B9}">
      <dgm:prSet/>
      <dgm:spPr/>
      <dgm:t>
        <a:bodyPr/>
        <a:lstStyle/>
        <a:p>
          <a:endParaRPr lang="en-GB"/>
        </a:p>
      </dgm:t>
    </dgm:pt>
    <dgm:pt modelId="{68A7F33D-FF0F-48AF-9DCD-8C51F6D52379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1. USCP </a:t>
          </a:r>
          <a:r>
            <a:rPr lang="en-GB" sz="1200" dirty="0" err="1">
              <a:solidFill>
                <a:schemeClr val="tx1"/>
              </a:solidFill>
            </a:rPr>
            <a:t>gynae</a:t>
          </a:r>
          <a:r>
            <a:rPr lang="en-GB" sz="1200" dirty="0">
              <a:solidFill>
                <a:schemeClr val="tx1"/>
              </a:solidFill>
            </a:rPr>
            <a:t> referral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2. Send tumour markers: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&lt;40yrs and premenopausal: CA125, AFP, LDH and </a:t>
          </a:r>
          <a:r>
            <a:rPr lang="en-GB" sz="1200" dirty="0" err="1">
              <a:solidFill>
                <a:schemeClr val="tx1"/>
              </a:solidFill>
            </a:rPr>
            <a:t>hCG</a:t>
          </a: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≥40yrs and premenopausal: CA125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postmenopausal: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CA125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3. Request imaging as per consultant radiologist advice in USS report</a:t>
          </a:r>
        </a:p>
      </dgm:t>
    </dgm:pt>
    <dgm:pt modelId="{AB2481EB-1620-4BF2-BF0D-BBAE49B2C8C8}" type="parTrans" cxnId="{3278464B-CEC8-499B-870D-DCFECC814936}">
      <dgm:prSet/>
      <dgm:spPr/>
      <dgm:t>
        <a:bodyPr/>
        <a:lstStyle/>
        <a:p>
          <a:endParaRPr lang="en-GB"/>
        </a:p>
      </dgm:t>
    </dgm:pt>
    <dgm:pt modelId="{9A9A3265-8358-48DC-91C7-8B5225B3C540}" type="sibTrans" cxnId="{3278464B-CEC8-499B-870D-DCFECC814936}">
      <dgm:prSet/>
      <dgm:spPr/>
      <dgm:t>
        <a:bodyPr/>
        <a:lstStyle/>
        <a:p>
          <a:endParaRPr lang="en-GB"/>
        </a:p>
      </dgm:t>
    </dgm:pt>
    <dgm:pt modelId="{4910689E-8486-4B5F-9E42-4A44BEE220A9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Symptomatic – for routine </a:t>
          </a:r>
          <a:r>
            <a:rPr lang="en-GB" sz="1200" dirty="0" err="1">
              <a:solidFill>
                <a:schemeClr val="tx1"/>
              </a:solidFill>
            </a:rPr>
            <a:t>gynae</a:t>
          </a:r>
          <a:r>
            <a:rPr lang="en-GB" sz="1200" dirty="0">
              <a:solidFill>
                <a:schemeClr val="tx1"/>
              </a:solidFill>
            </a:rPr>
            <a:t> referral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Asymptomatic – see </a:t>
          </a:r>
          <a:r>
            <a:rPr lang="en-GB" sz="1200" b="0" i="1" dirty="0">
              <a:solidFill>
                <a:schemeClr val="tx1"/>
              </a:solidFill>
            </a:rPr>
            <a:t>table 1 </a:t>
          </a:r>
          <a:r>
            <a:rPr lang="en-GB" sz="1200" dirty="0">
              <a:solidFill>
                <a:schemeClr val="tx1"/>
              </a:solidFill>
            </a:rPr>
            <a:t>below </a:t>
          </a:r>
        </a:p>
      </dgm:t>
    </dgm:pt>
    <dgm:pt modelId="{15D79709-9D9C-4459-9464-EB868B2159B8}" type="parTrans" cxnId="{93C15E97-1156-411B-AF70-2FFB501C19B4}">
      <dgm:prSet/>
      <dgm:spPr/>
      <dgm:t>
        <a:bodyPr/>
        <a:lstStyle/>
        <a:p>
          <a:endParaRPr lang="en-GB"/>
        </a:p>
      </dgm:t>
    </dgm:pt>
    <dgm:pt modelId="{7ABC5B9F-9771-4539-B9A6-EB8BDF0CE019}" type="sibTrans" cxnId="{93C15E97-1156-411B-AF70-2FFB501C19B4}">
      <dgm:prSet/>
      <dgm:spPr/>
      <dgm:t>
        <a:bodyPr/>
        <a:lstStyle/>
        <a:p>
          <a:endParaRPr lang="en-GB"/>
        </a:p>
      </dgm:t>
    </dgm:pt>
    <dgm:pt modelId="{FC568E9E-9B7F-4096-A3C7-39CE89584789}" type="pres">
      <dgm:prSet presAssocID="{57C1B464-7867-42FF-A3D2-60829472D0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87D2E34-4E98-4EF8-8D04-6B0843626E16}" type="pres">
      <dgm:prSet presAssocID="{BE15A0DE-0289-44F3-B819-DC0D2E43F648}" presName="hierRoot1" presStyleCnt="0">
        <dgm:presLayoutVars>
          <dgm:hierBranch val="init"/>
        </dgm:presLayoutVars>
      </dgm:prSet>
      <dgm:spPr/>
    </dgm:pt>
    <dgm:pt modelId="{C4FC51B0-376B-4624-BAAF-0B4040AFBB23}" type="pres">
      <dgm:prSet presAssocID="{BE15A0DE-0289-44F3-B819-DC0D2E43F648}" presName="rootComposite1" presStyleCnt="0"/>
      <dgm:spPr/>
    </dgm:pt>
    <dgm:pt modelId="{34A4A486-252B-42FF-914D-60B24D4DB064}" type="pres">
      <dgm:prSet presAssocID="{BE15A0DE-0289-44F3-B819-DC0D2E43F648}" presName="rootText1" presStyleLbl="node0" presStyleIdx="0" presStyleCnt="1" custScaleX="301983" custScaleY="77666">
        <dgm:presLayoutVars>
          <dgm:chPref val="3"/>
        </dgm:presLayoutVars>
      </dgm:prSet>
      <dgm:spPr/>
    </dgm:pt>
    <dgm:pt modelId="{E7F71503-E0AE-4186-BC90-D4F3CCC61256}" type="pres">
      <dgm:prSet presAssocID="{BE15A0DE-0289-44F3-B819-DC0D2E43F648}" presName="rootConnector1" presStyleLbl="node1" presStyleIdx="0" presStyleCnt="0"/>
      <dgm:spPr/>
    </dgm:pt>
    <dgm:pt modelId="{9671909E-2DEC-4B47-945A-B20A56927C9E}" type="pres">
      <dgm:prSet presAssocID="{BE15A0DE-0289-44F3-B819-DC0D2E43F648}" presName="hierChild2" presStyleCnt="0"/>
      <dgm:spPr/>
    </dgm:pt>
    <dgm:pt modelId="{B0EAE416-153D-48F8-8094-F98B46831696}" type="pres">
      <dgm:prSet presAssocID="{93B128BC-4A34-42E4-B72B-F19E374AA80B}" presName="Name37" presStyleLbl="parChTrans1D2" presStyleIdx="0" presStyleCnt="2"/>
      <dgm:spPr/>
    </dgm:pt>
    <dgm:pt modelId="{7DD5679A-55C4-42A5-AEBB-8A5C8F588E6F}" type="pres">
      <dgm:prSet presAssocID="{B6F4D1F1-8160-4607-B8A2-30380BDFDF34}" presName="hierRoot2" presStyleCnt="0">
        <dgm:presLayoutVars>
          <dgm:hierBranch val="init"/>
        </dgm:presLayoutVars>
      </dgm:prSet>
      <dgm:spPr/>
    </dgm:pt>
    <dgm:pt modelId="{062AA6FF-A036-4C3F-8B38-E779A8272B09}" type="pres">
      <dgm:prSet presAssocID="{B6F4D1F1-8160-4607-B8A2-30380BDFDF34}" presName="rootComposite" presStyleCnt="0"/>
      <dgm:spPr/>
    </dgm:pt>
    <dgm:pt modelId="{A640D71D-5821-4E42-9C7C-5EAEB6DAE165}" type="pres">
      <dgm:prSet presAssocID="{B6F4D1F1-8160-4607-B8A2-30380BDFDF34}" presName="rootText" presStyleLbl="node2" presStyleIdx="0" presStyleCnt="2" custScaleX="85322" custScaleY="259285">
        <dgm:presLayoutVars>
          <dgm:chPref val="3"/>
        </dgm:presLayoutVars>
      </dgm:prSet>
      <dgm:spPr/>
    </dgm:pt>
    <dgm:pt modelId="{AB15C7B3-E2B9-46DA-9891-5CE90BB4316A}" type="pres">
      <dgm:prSet presAssocID="{B6F4D1F1-8160-4607-B8A2-30380BDFDF34}" presName="rootConnector" presStyleLbl="node2" presStyleIdx="0" presStyleCnt="2"/>
      <dgm:spPr/>
    </dgm:pt>
    <dgm:pt modelId="{96E7071B-1960-4362-9770-6CF2ED1E5EA9}" type="pres">
      <dgm:prSet presAssocID="{B6F4D1F1-8160-4607-B8A2-30380BDFDF34}" presName="hierChild4" presStyleCnt="0"/>
      <dgm:spPr/>
    </dgm:pt>
    <dgm:pt modelId="{AA2BE0FB-4CC6-4879-A0BF-0225B9C46F4E}" type="pres">
      <dgm:prSet presAssocID="{B6F4D1F1-8160-4607-B8A2-30380BDFDF34}" presName="hierChild5" presStyleCnt="0"/>
      <dgm:spPr/>
    </dgm:pt>
    <dgm:pt modelId="{C25C9EDB-B76C-49F7-8E47-7454B18F467C}" type="pres">
      <dgm:prSet presAssocID="{3911BA21-F32C-4664-8F5A-381252521DC4}" presName="Name37" presStyleLbl="parChTrans1D2" presStyleIdx="1" presStyleCnt="2"/>
      <dgm:spPr/>
    </dgm:pt>
    <dgm:pt modelId="{EC6328B6-066E-4385-A661-6058A197810E}" type="pres">
      <dgm:prSet presAssocID="{A8498F72-396D-4C47-8C24-F33334497C22}" presName="hierRoot2" presStyleCnt="0">
        <dgm:presLayoutVars>
          <dgm:hierBranch val="init"/>
        </dgm:presLayoutVars>
      </dgm:prSet>
      <dgm:spPr/>
    </dgm:pt>
    <dgm:pt modelId="{DD2190F9-F0C1-4AE8-80DF-4DE207F3C31D}" type="pres">
      <dgm:prSet presAssocID="{A8498F72-396D-4C47-8C24-F33334497C22}" presName="rootComposite" presStyleCnt="0"/>
      <dgm:spPr/>
    </dgm:pt>
    <dgm:pt modelId="{5E39947B-F48C-462C-837D-DF2ECE50CECF}" type="pres">
      <dgm:prSet presAssocID="{A8498F72-396D-4C47-8C24-F33334497C22}" presName="rootText" presStyleLbl="node2" presStyleIdx="1" presStyleCnt="2">
        <dgm:presLayoutVars>
          <dgm:chPref val="3"/>
        </dgm:presLayoutVars>
      </dgm:prSet>
      <dgm:spPr/>
    </dgm:pt>
    <dgm:pt modelId="{2E65D77C-5108-4298-8045-1A0242485D40}" type="pres">
      <dgm:prSet presAssocID="{A8498F72-396D-4C47-8C24-F33334497C22}" presName="rootConnector" presStyleLbl="node2" presStyleIdx="1" presStyleCnt="2"/>
      <dgm:spPr/>
    </dgm:pt>
    <dgm:pt modelId="{A06CC0AE-F6B7-4EC9-A7B8-1394F24822B8}" type="pres">
      <dgm:prSet presAssocID="{A8498F72-396D-4C47-8C24-F33334497C22}" presName="hierChild4" presStyleCnt="0"/>
      <dgm:spPr/>
    </dgm:pt>
    <dgm:pt modelId="{647B5850-4F2B-48EB-BC7A-208C8ABE4939}" type="pres">
      <dgm:prSet presAssocID="{B30A64AC-505E-4512-B589-A8F17575C88C}" presName="Name37" presStyleLbl="parChTrans1D3" presStyleIdx="0" presStyleCnt="4"/>
      <dgm:spPr/>
    </dgm:pt>
    <dgm:pt modelId="{DB03DF3A-E35E-4A9F-90A5-0CBD90B5AE03}" type="pres">
      <dgm:prSet presAssocID="{ABC9015C-F822-4520-B515-815FA8827E24}" presName="hierRoot2" presStyleCnt="0">
        <dgm:presLayoutVars>
          <dgm:hierBranch val="init"/>
        </dgm:presLayoutVars>
      </dgm:prSet>
      <dgm:spPr/>
    </dgm:pt>
    <dgm:pt modelId="{443B50D8-8E5F-4A27-9362-4052739D162E}" type="pres">
      <dgm:prSet presAssocID="{ABC9015C-F822-4520-B515-815FA8827E24}" presName="rootComposite" presStyleCnt="0"/>
      <dgm:spPr/>
    </dgm:pt>
    <dgm:pt modelId="{C6F24864-9BD6-48A2-B5A6-2F9BC97DAF4C}" type="pres">
      <dgm:prSet presAssocID="{ABC9015C-F822-4520-B515-815FA8827E24}" presName="rootText" presStyleLbl="node3" presStyleIdx="0" presStyleCnt="4" custScaleY="120687">
        <dgm:presLayoutVars>
          <dgm:chPref val="3"/>
        </dgm:presLayoutVars>
      </dgm:prSet>
      <dgm:spPr/>
    </dgm:pt>
    <dgm:pt modelId="{38CB51D4-A078-451F-9514-BB8FFE90C7A0}" type="pres">
      <dgm:prSet presAssocID="{ABC9015C-F822-4520-B515-815FA8827E24}" presName="rootConnector" presStyleLbl="node3" presStyleIdx="0" presStyleCnt="4"/>
      <dgm:spPr/>
    </dgm:pt>
    <dgm:pt modelId="{012E5CEB-CB86-4412-9CF8-E6A5A950CB49}" type="pres">
      <dgm:prSet presAssocID="{ABC9015C-F822-4520-B515-815FA8827E24}" presName="hierChild4" presStyleCnt="0"/>
      <dgm:spPr/>
    </dgm:pt>
    <dgm:pt modelId="{D56B861D-7EF5-4013-B183-2FAF5F579E04}" type="pres">
      <dgm:prSet presAssocID="{15D79709-9D9C-4459-9464-EB868B2159B8}" presName="Name37" presStyleLbl="parChTrans1D4" presStyleIdx="0" presStyleCnt="4"/>
      <dgm:spPr/>
    </dgm:pt>
    <dgm:pt modelId="{70E36000-BC50-4554-99BA-B12ECDCBD091}" type="pres">
      <dgm:prSet presAssocID="{4910689E-8486-4B5F-9E42-4A44BEE220A9}" presName="hierRoot2" presStyleCnt="0">
        <dgm:presLayoutVars>
          <dgm:hierBranch val="init"/>
        </dgm:presLayoutVars>
      </dgm:prSet>
      <dgm:spPr/>
    </dgm:pt>
    <dgm:pt modelId="{04226C92-BAA0-4BAB-AADC-17AFB089B8FB}" type="pres">
      <dgm:prSet presAssocID="{4910689E-8486-4B5F-9E42-4A44BEE220A9}" presName="rootComposite" presStyleCnt="0"/>
      <dgm:spPr/>
    </dgm:pt>
    <dgm:pt modelId="{5FA9C121-3A3C-41A5-A46E-5E9CAC23B279}" type="pres">
      <dgm:prSet presAssocID="{4910689E-8486-4B5F-9E42-4A44BEE220A9}" presName="rootText" presStyleLbl="node4" presStyleIdx="0" presStyleCnt="4" custScaleY="178900">
        <dgm:presLayoutVars>
          <dgm:chPref val="3"/>
        </dgm:presLayoutVars>
      </dgm:prSet>
      <dgm:spPr/>
    </dgm:pt>
    <dgm:pt modelId="{CC0959CE-BDEA-4D11-9C50-E935C8D9E2B8}" type="pres">
      <dgm:prSet presAssocID="{4910689E-8486-4B5F-9E42-4A44BEE220A9}" presName="rootConnector" presStyleLbl="node4" presStyleIdx="0" presStyleCnt="4"/>
      <dgm:spPr/>
    </dgm:pt>
    <dgm:pt modelId="{4AA12D72-60E4-46D8-9CF9-A6B1B8EC778F}" type="pres">
      <dgm:prSet presAssocID="{4910689E-8486-4B5F-9E42-4A44BEE220A9}" presName="hierChild4" presStyleCnt="0"/>
      <dgm:spPr/>
    </dgm:pt>
    <dgm:pt modelId="{74CE42B4-34BF-4B67-A34C-75DBC71E3D89}" type="pres">
      <dgm:prSet presAssocID="{4910689E-8486-4B5F-9E42-4A44BEE220A9}" presName="hierChild5" presStyleCnt="0"/>
      <dgm:spPr/>
    </dgm:pt>
    <dgm:pt modelId="{895088AA-2434-4A02-A058-629B1A77E98C}" type="pres">
      <dgm:prSet presAssocID="{ABC9015C-F822-4520-B515-815FA8827E24}" presName="hierChild5" presStyleCnt="0"/>
      <dgm:spPr/>
    </dgm:pt>
    <dgm:pt modelId="{D0145040-7A55-4156-A6AD-60F20CE89218}" type="pres">
      <dgm:prSet presAssocID="{2FDB6380-08C6-4FF0-8032-A1A2CB83B4BC}" presName="Name37" presStyleLbl="parChTrans1D3" presStyleIdx="1" presStyleCnt="4"/>
      <dgm:spPr/>
    </dgm:pt>
    <dgm:pt modelId="{9BB06A80-D6F6-4610-AD70-105612ACD16E}" type="pres">
      <dgm:prSet presAssocID="{47F39BFA-7DDE-4A4C-A2BE-D6FE5AF2F757}" presName="hierRoot2" presStyleCnt="0">
        <dgm:presLayoutVars>
          <dgm:hierBranch val="init"/>
        </dgm:presLayoutVars>
      </dgm:prSet>
      <dgm:spPr/>
    </dgm:pt>
    <dgm:pt modelId="{AAA0E826-8C69-4C46-AB44-48A38B284787}" type="pres">
      <dgm:prSet presAssocID="{47F39BFA-7DDE-4A4C-A2BE-D6FE5AF2F757}" presName="rootComposite" presStyleCnt="0"/>
      <dgm:spPr/>
    </dgm:pt>
    <dgm:pt modelId="{634BBB5C-9287-4213-8BDF-DE3951AAAD8A}" type="pres">
      <dgm:prSet presAssocID="{47F39BFA-7DDE-4A4C-A2BE-D6FE5AF2F757}" presName="rootText" presStyleLbl="node3" presStyleIdx="1" presStyleCnt="4" custScaleX="100182" custScaleY="131828">
        <dgm:presLayoutVars>
          <dgm:chPref val="3"/>
        </dgm:presLayoutVars>
      </dgm:prSet>
      <dgm:spPr/>
    </dgm:pt>
    <dgm:pt modelId="{6CA72E92-8EC5-47CE-B138-4E9212DE744C}" type="pres">
      <dgm:prSet presAssocID="{47F39BFA-7DDE-4A4C-A2BE-D6FE5AF2F757}" presName="rootConnector" presStyleLbl="node3" presStyleIdx="1" presStyleCnt="4"/>
      <dgm:spPr/>
    </dgm:pt>
    <dgm:pt modelId="{CEAF6CAC-D7A9-4CBC-B8B2-8C096B55E7BD}" type="pres">
      <dgm:prSet presAssocID="{47F39BFA-7DDE-4A4C-A2BE-D6FE5AF2F757}" presName="hierChild4" presStyleCnt="0"/>
      <dgm:spPr/>
    </dgm:pt>
    <dgm:pt modelId="{F6782410-D55F-41C7-9A71-0D54584CFA49}" type="pres">
      <dgm:prSet presAssocID="{15FB7805-BD23-441D-A5C0-280E432C6315}" presName="Name37" presStyleLbl="parChTrans1D4" presStyleIdx="1" presStyleCnt="4"/>
      <dgm:spPr/>
    </dgm:pt>
    <dgm:pt modelId="{56E687A4-D8AB-4098-B4C6-9CFAD30E4FBB}" type="pres">
      <dgm:prSet presAssocID="{626D8DA0-5744-472D-94E8-8A69D59E525B}" presName="hierRoot2" presStyleCnt="0">
        <dgm:presLayoutVars>
          <dgm:hierBranch val="init"/>
        </dgm:presLayoutVars>
      </dgm:prSet>
      <dgm:spPr/>
    </dgm:pt>
    <dgm:pt modelId="{9D0FB6E3-496D-48B6-940C-7A84A66A59AC}" type="pres">
      <dgm:prSet presAssocID="{626D8DA0-5744-472D-94E8-8A69D59E525B}" presName="rootComposite" presStyleCnt="0"/>
      <dgm:spPr/>
    </dgm:pt>
    <dgm:pt modelId="{93818034-F654-404E-A34F-15C63265493B}" type="pres">
      <dgm:prSet presAssocID="{626D8DA0-5744-472D-94E8-8A69D59E525B}" presName="rootText" presStyleLbl="node4" presStyleIdx="1" presStyleCnt="4" custScaleX="106933" custScaleY="81545" custLinFactNeighborX="-7195" custLinFactNeighborY="-7109">
        <dgm:presLayoutVars>
          <dgm:chPref val="3"/>
        </dgm:presLayoutVars>
      </dgm:prSet>
      <dgm:spPr/>
    </dgm:pt>
    <dgm:pt modelId="{2DA591FB-1CDC-482E-A8EE-9F5BABC90436}" type="pres">
      <dgm:prSet presAssocID="{626D8DA0-5744-472D-94E8-8A69D59E525B}" presName="rootConnector" presStyleLbl="node4" presStyleIdx="1" presStyleCnt="4"/>
      <dgm:spPr/>
    </dgm:pt>
    <dgm:pt modelId="{35077E46-EC6B-4857-846D-E9C6D791D1FF}" type="pres">
      <dgm:prSet presAssocID="{626D8DA0-5744-472D-94E8-8A69D59E525B}" presName="hierChild4" presStyleCnt="0"/>
      <dgm:spPr/>
    </dgm:pt>
    <dgm:pt modelId="{9242D8F7-F79D-4535-AF2E-C21FDD65E89D}" type="pres">
      <dgm:prSet presAssocID="{626D8DA0-5744-472D-94E8-8A69D59E525B}" presName="hierChild5" presStyleCnt="0"/>
      <dgm:spPr/>
    </dgm:pt>
    <dgm:pt modelId="{3807D205-5AF4-4A61-905B-2322E2C1DBD5}" type="pres">
      <dgm:prSet presAssocID="{47F39BFA-7DDE-4A4C-A2BE-D6FE5AF2F757}" presName="hierChild5" presStyleCnt="0"/>
      <dgm:spPr/>
    </dgm:pt>
    <dgm:pt modelId="{B56B8350-7663-4E8C-B198-68367C399B0E}" type="pres">
      <dgm:prSet presAssocID="{C4455738-19C5-4220-AD18-3908851ED1E0}" presName="Name37" presStyleLbl="parChTrans1D3" presStyleIdx="2" presStyleCnt="4"/>
      <dgm:spPr/>
    </dgm:pt>
    <dgm:pt modelId="{ECC54C36-436A-4A20-BCA3-8B9B7E723220}" type="pres">
      <dgm:prSet presAssocID="{7646AA05-A842-47E4-AE7C-D9CF9224B23D}" presName="hierRoot2" presStyleCnt="0">
        <dgm:presLayoutVars>
          <dgm:hierBranch val="init"/>
        </dgm:presLayoutVars>
      </dgm:prSet>
      <dgm:spPr/>
    </dgm:pt>
    <dgm:pt modelId="{646EB50B-7D70-4AC9-9D78-D85628C3CB47}" type="pres">
      <dgm:prSet presAssocID="{7646AA05-A842-47E4-AE7C-D9CF9224B23D}" presName="rootComposite" presStyleCnt="0"/>
      <dgm:spPr/>
    </dgm:pt>
    <dgm:pt modelId="{223EE082-B0EA-464B-A526-5FFA6BE330B1}" type="pres">
      <dgm:prSet presAssocID="{7646AA05-A842-47E4-AE7C-D9CF9224B23D}" presName="rootText" presStyleLbl="node3" presStyleIdx="2" presStyleCnt="4" custScaleY="122839">
        <dgm:presLayoutVars>
          <dgm:chPref val="3"/>
        </dgm:presLayoutVars>
      </dgm:prSet>
      <dgm:spPr/>
    </dgm:pt>
    <dgm:pt modelId="{B1CE9B1D-30E2-404A-B088-A872BD2D8FEC}" type="pres">
      <dgm:prSet presAssocID="{7646AA05-A842-47E4-AE7C-D9CF9224B23D}" presName="rootConnector" presStyleLbl="node3" presStyleIdx="2" presStyleCnt="4"/>
      <dgm:spPr/>
    </dgm:pt>
    <dgm:pt modelId="{F6353E2F-21B7-4142-A4FA-6D5B88B23363}" type="pres">
      <dgm:prSet presAssocID="{7646AA05-A842-47E4-AE7C-D9CF9224B23D}" presName="hierChild4" presStyleCnt="0"/>
      <dgm:spPr/>
    </dgm:pt>
    <dgm:pt modelId="{BAA95D4D-3FEE-419C-A789-32B34DFD34F5}" type="pres">
      <dgm:prSet presAssocID="{AB2481EB-1620-4BF2-BF0D-BBAE49B2C8C8}" presName="Name37" presStyleLbl="parChTrans1D4" presStyleIdx="2" presStyleCnt="4"/>
      <dgm:spPr/>
    </dgm:pt>
    <dgm:pt modelId="{F0BB5FCE-EE22-4FC9-BC65-665BE8A2CDD4}" type="pres">
      <dgm:prSet presAssocID="{68A7F33D-FF0F-48AF-9DCD-8C51F6D52379}" presName="hierRoot2" presStyleCnt="0">
        <dgm:presLayoutVars>
          <dgm:hierBranch val="init"/>
        </dgm:presLayoutVars>
      </dgm:prSet>
      <dgm:spPr/>
    </dgm:pt>
    <dgm:pt modelId="{7DDB0436-FC60-404C-A4C5-646E4FE414AA}" type="pres">
      <dgm:prSet presAssocID="{68A7F33D-FF0F-48AF-9DCD-8C51F6D52379}" presName="rootComposite" presStyleCnt="0"/>
      <dgm:spPr/>
    </dgm:pt>
    <dgm:pt modelId="{5BBF4442-9210-4349-80B0-0914FC0506B5}" type="pres">
      <dgm:prSet presAssocID="{68A7F33D-FF0F-48AF-9DCD-8C51F6D52379}" presName="rootText" presStyleLbl="node4" presStyleIdx="2" presStyleCnt="4" custScaleX="149278" custScaleY="398433">
        <dgm:presLayoutVars>
          <dgm:chPref val="3"/>
        </dgm:presLayoutVars>
      </dgm:prSet>
      <dgm:spPr/>
    </dgm:pt>
    <dgm:pt modelId="{071BD9A4-212A-4814-B2ED-501B2EF816B2}" type="pres">
      <dgm:prSet presAssocID="{68A7F33D-FF0F-48AF-9DCD-8C51F6D52379}" presName="rootConnector" presStyleLbl="node4" presStyleIdx="2" presStyleCnt="4"/>
      <dgm:spPr/>
    </dgm:pt>
    <dgm:pt modelId="{3C2A178A-6356-41B2-86DE-250C92435CC8}" type="pres">
      <dgm:prSet presAssocID="{68A7F33D-FF0F-48AF-9DCD-8C51F6D52379}" presName="hierChild4" presStyleCnt="0"/>
      <dgm:spPr/>
    </dgm:pt>
    <dgm:pt modelId="{4420135B-0234-411E-9974-6B7CC8DD5C05}" type="pres">
      <dgm:prSet presAssocID="{68A7F33D-FF0F-48AF-9DCD-8C51F6D52379}" presName="hierChild5" presStyleCnt="0"/>
      <dgm:spPr/>
    </dgm:pt>
    <dgm:pt modelId="{0EDF9CF7-ED2F-48AD-8A31-0DCC9EE546FD}" type="pres">
      <dgm:prSet presAssocID="{7646AA05-A842-47E4-AE7C-D9CF9224B23D}" presName="hierChild5" presStyleCnt="0"/>
      <dgm:spPr/>
    </dgm:pt>
    <dgm:pt modelId="{B531DD20-614D-4E2E-9CD0-786F8367BB72}" type="pres">
      <dgm:prSet presAssocID="{E3D92122-70A5-46B0-A7BD-3B392D4F268D}" presName="Name37" presStyleLbl="parChTrans1D3" presStyleIdx="3" presStyleCnt="4"/>
      <dgm:spPr/>
    </dgm:pt>
    <dgm:pt modelId="{63DEBD3D-42A5-48DB-8525-F2528A01936A}" type="pres">
      <dgm:prSet presAssocID="{3F6ED219-1479-4C2F-9439-4952E5A97B73}" presName="hierRoot2" presStyleCnt="0">
        <dgm:presLayoutVars>
          <dgm:hierBranch val="init"/>
        </dgm:presLayoutVars>
      </dgm:prSet>
      <dgm:spPr/>
    </dgm:pt>
    <dgm:pt modelId="{C84DB6E1-7D6B-40BE-BDF9-0235AFC9A27A}" type="pres">
      <dgm:prSet presAssocID="{3F6ED219-1479-4C2F-9439-4952E5A97B73}" presName="rootComposite" presStyleCnt="0"/>
      <dgm:spPr/>
    </dgm:pt>
    <dgm:pt modelId="{0BE21878-4466-4370-9616-0FCAEB3C9064}" type="pres">
      <dgm:prSet presAssocID="{3F6ED219-1479-4C2F-9439-4952E5A97B73}" presName="rootText" presStyleLbl="node3" presStyleIdx="3" presStyleCnt="4" custScaleY="117206">
        <dgm:presLayoutVars>
          <dgm:chPref val="3"/>
        </dgm:presLayoutVars>
      </dgm:prSet>
      <dgm:spPr/>
    </dgm:pt>
    <dgm:pt modelId="{7FBE855D-2CDF-4B8E-AB53-20D2DEE3F2AD}" type="pres">
      <dgm:prSet presAssocID="{3F6ED219-1479-4C2F-9439-4952E5A97B73}" presName="rootConnector" presStyleLbl="node3" presStyleIdx="3" presStyleCnt="4"/>
      <dgm:spPr/>
    </dgm:pt>
    <dgm:pt modelId="{728D9644-CFFD-4C57-A038-0975C2664DD3}" type="pres">
      <dgm:prSet presAssocID="{3F6ED219-1479-4C2F-9439-4952E5A97B73}" presName="hierChild4" presStyleCnt="0"/>
      <dgm:spPr/>
    </dgm:pt>
    <dgm:pt modelId="{99E5AB5C-58D7-4854-BD3D-4CBF7BC4ADE1}" type="pres">
      <dgm:prSet presAssocID="{50080399-2A03-4469-B325-28992B919CE0}" presName="Name37" presStyleLbl="parChTrans1D4" presStyleIdx="3" presStyleCnt="4"/>
      <dgm:spPr/>
    </dgm:pt>
    <dgm:pt modelId="{FA1948F0-2CCF-470E-AC56-7F437627AD4A}" type="pres">
      <dgm:prSet presAssocID="{5BD4377B-4A94-40C8-9FB7-104F049BFC8E}" presName="hierRoot2" presStyleCnt="0">
        <dgm:presLayoutVars>
          <dgm:hierBranch val="init"/>
        </dgm:presLayoutVars>
      </dgm:prSet>
      <dgm:spPr/>
    </dgm:pt>
    <dgm:pt modelId="{3EF4805A-D844-4C10-88E3-CF8B97E00739}" type="pres">
      <dgm:prSet presAssocID="{5BD4377B-4A94-40C8-9FB7-104F049BFC8E}" presName="rootComposite" presStyleCnt="0"/>
      <dgm:spPr/>
    </dgm:pt>
    <dgm:pt modelId="{62E999E4-91AB-4202-ADB9-F8614DBD33EB}" type="pres">
      <dgm:prSet presAssocID="{5BD4377B-4A94-40C8-9FB7-104F049BFC8E}" presName="rootText" presStyleLbl="node4" presStyleIdx="3" presStyleCnt="4" custScaleY="312870">
        <dgm:presLayoutVars>
          <dgm:chPref val="3"/>
        </dgm:presLayoutVars>
      </dgm:prSet>
      <dgm:spPr/>
    </dgm:pt>
    <dgm:pt modelId="{0F74C31A-14D9-45BD-A1F6-77BC54CCA9F1}" type="pres">
      <dgm:prSet presAssocID="{5BD4377B-4A94-40C8-9FB7-104F049BFC8E}" presName="rootConnector" presStyleLbl="node4" presStyleIdx="3" presStyleCnt="4"/>
      <dgm:spPr/>
    </dgm:pt>
    <dgm:pt modelId="{B3238532-C948-4E5E-B4C2-B898FA0DB752}" type="pres">
      <dgm:prSet presAssocID="{5BD4377B-4A94-40C8-9FB7-104F049BFC8E}" presName="hierChild4" presStyleCnt="0"/>
      <dgm:spPr/>
    </dgm:pt>
    <dgm:pt modelId="{E80E3286-C3EE-478C-9806-5E3DEEAFFC92}" type="pres">
      <dgm:prSet presAssocID="{5BD4377B-4A94-40C8-9FB7-104F049BFC8E}" presName="hierChild5" presStyleCnt="0"/>
      <dgm:spPr/>
    </dgm:pt>
    <dgm:pt modelId="{C2F29587-DF2A-41DB-BE93-CCBF31222805}" type="pres">
      <dgm:prSet presAssocID="{3F6ED219-1479-4C2F-9439-4952E5A97B73}" presName="hierChild5" presStyleCnt="0"/>
      <dgm:spPr/>
    </dgm:pt>
    <dgm:pt modelId="{1022F6AA-D9BF-4BE6-8231-B099697D4108}" type="pres">
      <dgm:prSet presAssocID="{A8498F72-396D-4C47-8C24-F33334497C22}" presName="hierChild5" presStyleCnt="0"/>
      <dgm:spPr/>
    </dgm:pt>
    <dgm:pt modelId="{07FFBC40-E1CE-4182-BA2E-32D8644B9963}" type="pres">
      <dgm:prSet presAssocID="{BE15A0DE-0289-44F3-B819-DC0D2E43F648}" presName="hierChild3" presStyleCnt="0"/>
      <dgm:spPr/>
    </dgm:pt>
  </dgm:ptLst>
  <dgm:cxnLst>
    <dgm:cxn modelId="{362CCD04-71D7-4E1D-9D56-1CC491E79641}" type="presOf" srcId="{4910689E-8486-4B5F-9E42-4A44BEE220A9}" destId="{5FA9C121-3A3C-41A5-A46E-5E9CAC23B279}" srcOrd="0" destOrd="0" presId="urn:microsoft.com/office/officeart/2005/8/layout/orgChart1"/>
    <dgm:cxn modelId="{86563E05-0045-4758-AEF4-9E60D29459FF}" type="presOf" srcId="{68A7F33D-FF0F-48AF-9DCD-8C51F6D52379}" destId="{071BD9A4-212A-4814-B2ED-501B2EF816B2}" srcOrd="1" destOrd="0" presId="urn:microsoft.com/office/officeart/2005/8/layout/orgChart1"/>
    <dgm:cxn modelId="{5329E60F-5989-43FD-A07D-68E538346543}" type="presOf" srcId="{A8498F72-396D-4C47-8C24-F33334497C22}" destId="{5E39947B-F48C-462C-837D-DF2ECE50CECF}" srcOrd="0" destOrd="0" presId="urn:microsoft.com/office/officeart/2005/8/layout/orgChart1"/>
    <dgm:cxn modelId="{DAB8DF12-F171-483E-ADEE-48671037D966}" type="presOf" srcId="{15FB7805-BD23-441D-A5C0-280E432C6315}" destId="{F6782410-D55F-41C7-9A71-0D54584CFA49}" srcOrd="0" destOrd="0" presId="urn:microsoft.com/office/officeart/2005/8/layout/orgChart1"/>
    <dgm:cxn modelId="{150DA51A-7FAF-49B3-BD0A-9A615A9DC7B9}" srcId="{3F6ED219-1479-4C2F-9439-4952E5A97B73}" destId="{5BD4377B-4A94-40C8-9FB7-104F049BFC8E}" srcOrd="0" destOrd="0" parTransId="{50080399-2A03-4469-B325-28992B919CE0}" sibTransId="{6EFBF2F9-4A8A-44EB-AE18-C193B1597FB9}"/>
    <dgm:cxn modelId="{EED8EC1D-3BE7-474C-8E57-C45E7383E8C5}" type="presOf" srcId="{A8498F72-396D-4C47-8C24-F33334497C22}" destId="{2E65D77C-5108-4298-8045-1A0242485D40}" srcOrd="1" destOrd="0" presId="urn:microsoft.com/office/officeart/2005/8/layout/orgChart1"/>
    <dgm:cxn modelId="{D2298E1F-C3A0-479C-B25B-DF9609754E79}" srcId="{A8498F72-396D-4C47-8C24-F33334497C22}" destId="{7646AA05-A842-47E4-AE7C-D9CF9224B23D}" srcOrd="2" destOrd="0" parTransId="{C4455738-19C5-4220-AD18-3908851ED1E0}" sibTransId="{F863C606-B704-4583-9C7D-5D811482DE55}"/>
    <dgm:cxn modelId="{3E324A2B-6DD7-432B-AC1F-553B0E59B2F2}" srcId="{BE15A0DE-0289-44F3-B819-DC0D2E43F648}" destId="{A8498F72-396D-4C47-8C24-F33334497C22}" srcOrd="1" destOrd="0" parTransId="{3911BA21-F32C-4664-8F5A-381252521DC4}" sibTransId="{B8AAC9A4-6FA5-4DCD-A6C5-A341E44C423D}"/>
    <dgm:cxn modelId="{20EA9F30-1773-40B7-BB64-B5603238493C}" type="presOf" srcId="{5BD4377B-4A94-40C8-9FB7-104F049BFC8E}" destId="{62E999E4-91AB-4202-ADB9-F8614DBD33EB}" srcOrd="0" destOrd="0" presId="urn:microsoft.com/office/officeart/2005/8/layout/orgChart1"/>
    <dgm:cxn modelId="{09ADA031-8D0E-4F4F-A225-94A45A51C0EA}" srcId="{A8498F72-396D-4C47-8C24-F33334497C22}" destId="{47F39BFA-7DDE-4A4C-A2BE-D6FE5AF2F757}" srcOrd="1" destOrd="0" parTransId="{2FDB6380-08C6-4FF0-8032-A1A2CB83B4BC}" sibTransId="{14EB8F82-7D3A-48C9-AB7E-5E058FD529FF}"/>
    <dgm:cxn modelId="{87642135-CE6C-4506-B4EE-7A1D8B9217F5}" type="presOf" srcId="{3F6ED219-1479-4C2F-9439-4952E5A97B73}" destId="{0BE21878-4466-4370-9616-0FCAEB3C9064}" srcOrd="0" destOrd="0" presId="urn:microsoft.com/office/officeart/2005/8/layout/orgChart1"/>
    <dgm:cxn modelId="{72AFFB35-625F-4A8D-9DF2-438D5BA3E2C1}" type="presOf" srcId="{57C1B464-7867-42FF-A3D2-60829472D035}" destId="{FC568E9E-9B7F-4096-A3C7-39CE89584789}" srcOrd="0" destOrd="0" presId="urn:microsoft.com/office/officeart/2005/8/layout/orgChart1"/>
    <dgm:cxn modelId="{041B9839-044D-4CAE-9249-4EE12AB85229}" type="presOf" srcId="{626D8DA0-5744-472D-94E8-8A69D59E525B}" destId="{2DA591FB-1CDC-482E-A8EE-9F5BABC90436}" srcOrd="1" destOrd="0" presId="urn:microsoft.com/office/officeart/2005/8/layout/orgChart1"/>
    <dgm:cxn modelId="{2333D03D-40C4-4459-BF8F-19C52C10B998}" type="presOf" srcId="{BE15A0DE-0289-44F3-B819-DC0D2E43F648}" destId="{E7F71503-E0AE-4186-BC90-D4F3CCC61256}" srcOrd="1" destOrd="0" presId="urn:microsoft.com/office/officeart/2005/8/layout/orgChart1"/>
    <dgm:cxn modelId="{9A9B165B-6664-4F4E-BDCC-8186007E6147}" type="presOf" srcId="{7646AA05-A842-47E4-AE7C-D9CF9224B23D}" destId="{223EE082-B0EA-464B-A526-5FFA6BE330B1}" srcOrd="0" destOrd="0" presId="urn:microsoft.com/office/officeart/2005/8/layout/orgChart1"/>
    <dgm:cxn modelId="{210A375D-5066-44B0-87B9-0E1B45BCD015}" type="presOf" srcId="{5BD4377B-4A94-40C8-9FB7-104F049BFC8E}" destId="{0F74C31A-14D9-45BD-A1F6-77BC54CCA9F1}" srcOrd="1" destOrd="0" presId="urn:microsoft.com/office/officeart/2005/8/layout/orgChart1"/>
    <dgm:cxn modelId="{5B05A55E-435D-4BB3-B837-4CD898857458}" type="presOf" srcId="{E3D92122-70A5-46B0-A7BD-3B392D4F268D}" destId="{B531DD20-614D-4E2E-9CD0-786F8367BB72}" srcOrd="0" destOrd="0" presId="urn:microsoft.com/office/officeart/2005/8/layout/orgChart1"/>
    <dgm:cxn modelId="{190D3E42-BDFF-43E6-87F4-44BFD18DE5AA}" type="presOf" srcId="{50080399-2A03-4469-B325-28992B919CE0}" destId="{99E5AB5C-58D7-4854-BD3D-4CBF7BC4ADE1}" srcOrd="0" destOrd="0" presId="urn:microsoft.com/office/officeart/2005/8/layout/orgChart1"/>
    <dgm:cxn modelId="{F2C67066-5E2F-4151-8473-2A6B9B459EAE}" type="presOf" srcId="{ABC9015C-F822-4520-B515-815FA8827E24}" destId="{38CB51D4-A078-451F-9514-BB8FFE90C7A0}" srcOrd="1" destOrd="0" presId="urn:microsoft.com/office/officeart/2005/8/layout/orgChart1"/>
    <dgm:cxn modelId="{5431BC67-3556-4480-878D-AFF08D4BFF00}" type="presOf" srcId="{4910689E-8486-4B5F-9E42-4A44BEE220A9}" destId="{CC0959CE-BDEA-4D11-9C50-E935C8D9E2B8}" srcOrd="1" destOrd="0" presId="urn:microsoft.com/office/officeart/2005/8/layout/orgChart1"/>
    <dgm:cxn modelId="{7B2C6C4A-7F9F-4CB4-BDD9-0FEB55F0F343}" srcId="{BE15A0DE-0289-44F3-B819-DC0D2E43F648}" destId="{B6F4D1F1-8160-4607-B8A2-30380BDFDF34}" srcOrd="0" destOrd="0" parTransId="{93B128BC-4A34-42E4-B72B-F19E374AA80B}" sibTransId="{FC25F649-4CAB-4593-9945-B808ADC0F62C}"/>
    <dgm:cxn modelId="{3278464B-CEC8-499B-870D-DCFECC814936}" srcId="{7646AA05-A842-47E4-AE7C-D9CF9224B23D}" destId="{68A7F33D-FF0F-48AF-9DCD-8C51F6D52379}" srcOrd="0" destOrd="0" parTransId="{AB2481EB-1620-4BF2-BF0D-BBAE49B2C8C8}" sibTransId="{9A9A3265-8358-48DC-91C7-8B5225B3C540}"/>
    <dgm:cxn modelId="{0A442E4C-1021-4C33-A7DC-A9FAF08E48A2}" type="presOf" srcId="{AB2481EB-1620-4BF2-BF0D-BBAE49B2C8C8}" destId="{BAA95D4D-3FEE-419C-A789-32B34DFD34F5}" srcOrd="0" destOrd="0" presId="urn:microsoft.com/office/officeart/2005/8/layout/orgChart1"/>
    <dgm:cxn modelId="{5F095172-0155-4ABA-83CC-B9EC308D48AE}" type="presOf" srcId="{626D8DA0-5744-472D-94E8-8A69D59E525B}" destId="{93818034-F654-404E-A34F-15C63265493B}" srcOrd="0" destOrd="0" presId="urn:microsoft.com/office/officeart/2005/8/layout/orgChart1"/>
    <dgm:cxn modelId="{7C667954-44D2-4A54-B879-03F81E6D5346}" type="presOf" srcId="{3F6ED219-1479-4C2F-9439-4952E5A97B73}" destId="{7FBE855D-2CDF-4B8E-AB53-20D2DEE3F2AD}" srcOrd="1" destOrd="0" presId="urn:microsoft.com/office/officeart/2005/8/layout/orgChart1"/>
    <dgm:cxn modelId="{6E37CF83-C763-4FA7-9C30-3BD886EC1020}" type="presOf" srcId="{B30A64AC-505E-4512-B589-A8F17575C88C}" destId="{647B5850-4F2B-48EB-BC7A-208C8ABE4939}" srcOrd="0" destOrd="0" presId="urn:microsoft.com/office/officeart/2005/8/layout/orgChart1"/>
    <dgm:cxn modelId="{8829BD8C-FDFA-4CF4-92BC-575CF22D4301}" type="presOf" srcId="{C4455738-19C5-4220-AD18-3908851ED1E0}" destId="{B56B8350-7663-4E8C-B198-68367C399B0E}" srcOrd="0" destOrd="0" presId="urn:microsoft.com/office/officeart/2005/8/layout/orgChart1"/>
    <dgm:cxn modelId="{2BD2928E-9E12-4EEC-B95E-6243599DA31F}" srcId="{A8498F72-396D-4C47-8C24-F33334497C22}" destId="{3F6ED219-1479-4C2F-9439-4952E5A97B73}" srcOrd="3" destOrd="0" parTransId="{E3D92122-70A5-46B0-A7BD-3B392D4F268D}" sibTransId="{8138C3FD-4323-4695-8C75-3B403E78D591}"/>
    <dgm:cxn modelId="{DCD77594-818A-4A90-97A5-94216EE88C41}" type="presOf" srcId="{15D79709-9D9C-4459-9464-EB868B2159B8}" destId="{D56B861D-7EF5-4013-B183-2FAF5F579E04}" srcOrd="0" destOrd="0" presId="urn:microsoft.com/office/officeart/2005/8/layout/orgChart1"/>
    <dgm:cxn modelId="{93C15E97-1156-411B-AF70-2FFB501C19B4}" srcId="{ABC9015C-F822-4520-B515-815FA8827E24}" destId="{4910689E-8486-4B5F-9E42-4A44BEE220A9}" srcOrd="0" destOrd="0" parTransId="{15D79709-9D9C-4459-9464-EB868B2159B8}" sibTransId="{7ABC5B9F-9771-4539-B9A6-EB8BDF0CE019}"/>
    <dgm:cxn modelId="{64062BA4-6E86-46CF-B7E6-72195CDCDDF3}" type="presOf" srcId="{93B128BC-4A34-42E4-B72B-F19E374AA80B}" destId="{B0EAE416-153D-48F8-8094-F98B46831696}" srcOrd="0" destOrd="0" presId="urn:microsoft.com/office/officeart/2005/8/layout/orgChart1"/>
    <dgm:cxn modelId="{48D461AA-6BB7-4EE3-B9AF-E7B66FD2D2C7}" type="presOf" srcId="{68A7F33D-FF0F-48AF-9DCD-8C51F6D52379}" destId="{5BBF4442-9210-4349-80B0-0914FC0506B5}" srcOrd="0" destOrd="0" presId="urn:microsoft.com/office/officeart/2005/8/layout/orgChart1"/>
    <dgm:cxn modelId="{706158AF-D030-4801-9386-D35B824287E7}" srcId="{A8498F72-396D-4C47-8C24-F33334497C22}" destId="{ABC9015C-F822-4520-B515-815FA8827E24}" srcOrd="0" destOrd="0" parTransId="{B30A64AC-505E-4512-B589-A8F17575C88C}" sibTransId="{44DB7B47-D7D0-47E5-A7A3-5F900336EA16}"/>
    <dgm:cxn modelId="{AC857BB2-028B-41D5-A064-D8C349F0E407}" type="presOf" srcId="{47F39BFA-7DDE-4A4C-A2BE-D6FE5AF2F757}" destId="{6CA72E92-8EC5-47CE-B138-4E9212DE744C}" srcOrd="1" destOrd="0" presId="urn:microsoft.com/office/officeart/2005/8/layout/orgChart1"/>
    <dgm:cxn modelId="{F9E7ACB6-CB9C-4DB4-A8B0-AB7D433FF225}" type="presOf" srcId="{7646AA05-A842-47E4-AE7C-D9CF9224B23D}" destId="{B1CE9B1D-30E2-404A-B088-A872BD2D8FEC}" srcOrd="1" destOrd="0" presId="urn:microsoft.com/office/officeart/2005/8/layout/orgChart1"/>
    <dgm:cxn modelId="{9F8249B9-37D9-4B08-87FC-5542516B947B}" type="presOf" srcId="{3911BA21-F32C-4664-8F5A-381252521DC4}" destId="{C25C9EDB-B76C-49F7-8E47-7454B18F467C}" srcOrd="0" destOrd="0" presId="urn:microsoft.com/office/officeart/2005/8/layout/orgChart1"/>
    <dgm:cxn modelId="{8F9D8DBA-2F1B-4F25-8EE1-6D80AE2712B7}" type="presOf" srcId="{B6F4D1F1-8160-4607-B8A2-30380BDFDF34}" destId="{A640D71D-5821-4E42-9C7C-5EAEB6DAE165}" srcOrd="0" destOrd="0" presId="urn:microsoft.com/office/officeart/2005/8/layout/orgChart1"/>
    <dgm:cxn modelId="{7A8C0AC0-B53A-4B99-8B7F-EE0EFCE123AB}" srcId="{47F39BFA-7DDE-4A4C-A2BE-D6FE5AF2F757}" destId="{626D8DA0-5744-472D-94E8-8A69D59E525B}" srcOrd="0" destOrd="0" parTransId="{15FB7805-BD23-441D-A5C0-280E432C6315}" sibTransId="{6AF6D6C9-CC32-4040-BCD9-5780F03A3F06}"/>
    <dgm:cxn modelId="{8CA53CC9-293C-4DF0-9ADD-308E148DA861}" type="presOf" srcId="{BE15A0DE-0289-44F3-B819-DC0D2E43F648}" destId="{34A4A486-252B-42FF-914D-60B24D4DB064}" srcOrd="0" destOrd="0" presId="urn:microsoft.com/office/officeart/2005/8/layout/orgChart1"/>
    <dgm:cxn modelId="{7C12A9D2-2123-4247-98FD-EDC74D43A0F8}" type="presOf" srcId="{2FDB6380-08C6-4FF0-8032-A1A2CB83B4BC}" destId="{D0145040-7A55-4156-A6AD-60F20CE89218}" srcOrd="0" destOrd="0" presId="urn:microsoft.com/office/officeart/2005/8/layout/orgChart1"/>
    <dgm:cxn modelId="{0C362DDB-5A97-4F09-BF38-57CFB3BB3281}" type="presOf" srcId="{ABC9015C-F822-4520-B515-815FA8827E24}" destId="{C6F24864-9BD6-48A2-B5A6-2F9BC97DAF4C}" srcOrd="0" destOrd="0" presId="urn:microsoft.com/office/officeart/2005/8/layout/orgChart1"/>
    <dgm:cxn modelId="{25C7D2EC-5199-4FD2-A54B-9D466BDE8764}" type="presOf" srcId="{47F39BFA-7DDE-4A4C-A2BE-D6FE5AF2F757}" destId="{634BBB5C-9287-4213-8BDF-DE3951AAAD8A}" srcOrd="0" destOrd="0" presId="urn:microsoft.com/office/officeart/2005/8/layout/orgChart1"/>
    <dgm:cxn modelId="{B4141AF8-B243-4B01-A738-97263AF647FF}" srcId="{57C1B464-7867-42FF-A3D2-60829472D035}" destId="{BE15A0DE-0289-44F3-B819-DC0D2E43F648}" srcOrd="0" destOrd="0" parTransId="{A3FD54DD-E993-4765-A233-F1D664EEA3FB}" sibTransId="{E4741F2D-476B-4063-A3DE-904F06D8CC69}"/>
    <dgm:cxn modelId="{4D8F50FE-1DA0-403B-B0BF-FEEC8D929292}" type="presOf" srcId="{B6F4D1F1-8160-4607-B8A2-30380BDFDF34}" destId="{AB15C7B3-E2B9-46DA-9891-5CE90BB4316A}" srcOrd="1" destOrd="0" presId="urn:microsoft.com/office/officeart/2005/8/layout/orgChart1"/>
    <dgm:cxn modelId="{12CF1DDE-123E-4DF1-A743-0A88EB6BC8A9}" type="presParOf" srcId="{FC568E9E-9B7F-4096-A3C7-39CE89584789}" destId="{087D2E34-4E98-4EF8-8D04-6B0843626E16}" srcOrd="0" destOrd="0" presId="urn:microsoft.com/office/officeart/2005/8/layout/orgChart1"/>
    <dgm:cxn modelId="{B3D9A351-B4C1-4135-8B07-ACB181FF4DFB}" type="presParOf" srcId="{087D2E34-4E98-4EF8-8D04-6B0843626E16}" destId="{C4FC51B0-376B-4624-BAAF-0B4040AFBB23}" srcOrd="0" destOrd="0" presId="urn:microsoft.com/office/officeart/2005/8/layout/orgChart1"/>
    <dgm:cxn modelId="{D1B6847C-B3D2-4DBB-8C25-802578B4B640}" type="presParOf" srcId="{C4FC51B0-376B-4624-BAAF-0B4040AFBB23}" destId="{34A4A486-252B-42FF-914D-60B24D4DB064}" srcOrd="0" destOrd="0" presId="urn:microsoft.com/office/officeart/2005/8/layout/orgChart1"/>
    <dgm:cxn modelId="{93C5B1D4-171F-4AB6-B545-071C37BAF437}" type="presParOf" srcId="{C4FC51B0-376B-4624-BAAF-0B4040AFBB23}" destId="{E7F71503-E0AE-4186-BC90-D4F3CCC61256}" srcOrd="1" destOrd="0" presId="urn:microsoft.com/office/officeart/2005/8/layout/orgChart1"/>
    <dgm:cxn modelId="{BA0B1852-5F18-48CD-A584-121956F21CEA}" type="presParOf" srcId="{087D2E34-4E98-4EF8-8D04-6B0843626E16}" destId="{9671909E-2DEC-4B47-945A-B20A56927C9E}" srcOrd="1" destOrd="0" presId="urn:microsoft.com/office/officeart/2005/8/layout/orgChart1"/>
    <dgm:cxn modelId="{EE125A2B-10C0-451A-B3C6-6C224AD13108}" type="presParOf" srcId="{9671909E-2DEC-4B47-945A-B20A56927C9E}" destId="{B0EAE416-153D-48F8-8094-F98B46831696}" srcOrd="0" destOrd="0" presId="urn:microsoft.com/office/officeart/2005/8/layout/orgChart1"/>
    <dgm:cxn modelId="{44A61A73-EB88-41EC-944F-C2109466BFF0}" type="presParOf" srcId="{9671909E-2DEC-4B47-945A-B20A56927C9E}" destId="{7DD5679A-55C4-42A5-AEBB-8A5C8F588E6F}" srcOrd="1" destOrd="0" presId="urn:microsoft.com/office/officeart/2005/8/layout/orgChart1"/>
    <dgm:cxn modelId="{FAADF560-F393-4959-9E93-12EC7F0E7761}" type="presParOf" srcId="{7DD5679A-55C4-42A5-AEBB-8A5C8F588E6F}" destId="{062AA6FF-A036-4C3F-8B38-E779A8272B09}" srcOrd="0" destOrd="0" presId="urn:microsoft.com/office/officeart/2005/8/layout/orgChart1"/>
    <dgm:cxn modelId="{06072C3D-9CA8-4101-ABEF-921F4F8E4D85}" type="presParOf" srcId="{062AA6FF-A036-4C3F-8B38-E779A8272B09}" destId="{A640D71D-5821-4E42-9C7C-5EAEB6DAE165}" srcOrd="0" destOrd="0" presId="urn:microsoft.com/office/officeart/2005/8/layout/orgChart1"/>
    <dgm:cxn modelId="{3891CD7B-070D-4FE2-9ED5-59593FDA31EA}" type="presParOf" srcId="{062AA6FF-A036-4C3F-8B38-E779A8272B09}" destId="{AB15C7B3-E2B9-46DA-9891-5CE90BB4316A}" srcOrd="1" destOrd="0" presId="urn:microsoft.com/office/officeart/2005/8/layout/orgChart1"/>
    <dgm:cxn modelId="{B2EAF969-2DB6-4F73-B9AB-6E271DCF25BD}" type="presParOf" srcId="{7DD5679A-55C4-42A5-AEBB-8A5C8F588E6F}" destId="{96E7071B-1960-4362-9770-6CF2ED1E5EA9}" srcOrd="1" destOrd="0" presId="urn:microsoft.com/office/officeart/2005/8/layout/orgChart1"/>
    <dgm:cxn modelId="{DA6D4B3E-7957-4CDB-A739-DEC7424FC8AF}" type="presParOf" srcId="{7DD5679A-55C4-42A5-AEBB-8A5C8F588E6F}" destId="{AA2BE0FB-4CC6-4879-A0BF-0225B9C46F4E}" srcOrd="2" destOrd="0" presId="urn:microsoft.com/office/officeart/2005/8/layout/orgChart1"/>
    <dgm:cxn modelId="{48F698A2-2D17-4E56-B7A1-2044081A9906}" type="presParOf" srcId="{9671909E-2DEC-4B47-945A-B20A56927C9E}" destId="{C25C9EDB-B76C-49F7-8E47-7454B18F467C}" srcOrd="2" destOrd="0" presId="urn:microsoft.com/office/officeart/2005/8/layout/orgChart1"/>
    <dgm:cxn modelId="{FC6E1E7E-BA55-48AA-BE6C-4E5EE406F9EB}" type="presParOf" srcId="{9671909E-2DEC-4B47-945A-B20A56927C9E}" destId="{EC6328B6-066E-4385-A661-6058A197810E}" srcOrd="3" destOrd="0" presId="urn:microsoft.com/office/officeart/2005/8/layout/orgChart1"/>
    <dgm:cxn modelId="{31781DEA-1CA9-4809-B69D-3517E54255DC}" type="presParOf" srcId="{EC6328B6-066E-4385-A661-6058A197810E}" destId="{DD2190F9-F0C1-4AE8-80DF-4DE207F3C31D}" srcOrd="0" destOrd="0" presId="urn:microsoft.com/office/officeart/2005/8/layout/orgChart1"/>
    <dgm:cxn modelId="{5946FE31-BE45-463D-92A8-6BA8397BE5DC}" type="presParOf" srcId="{DD2190F9-F0C1-4AE8-80DF-4DE207F3C31D}" destId="{5E39947B-F48C-462C-837D-DF2ECE50CECF}" srcOrd="0" destOrd="0" presId="urn:microsoft.com/office/officeart/2005/8/layout/orgChart1"/>
    <dgm:cxn modelId="{E356A7CE-8C5A-4309-AFDC-54DDA07152EC}" type="presParOf" srcId="{DD2190F9-F0C1-4AE8-80DF-4DE207F3C31D}" destId="{2E65D77C-5108-4298-8045-1A0242485D40}" srcOrd="1" destOrd="0" presId="urn:microsoft.com/office/officeart/2005/8/layout/orgChart1"/>
    <dgm:cxn modelId="{71B83FCC-9325-42AC-A8B1-FA97F7225E6A}" type="presParOf" srcId="{EC6328B6-066E-4385-A661-6058A197810E}" destId="{A06CC0AE-F6B7-4EC9-A7B8-1394F24822B8}" srcOrd="1" destOrd="0" presId="urn:microsoft.com/office/officeart/2005/8/layout/orgChart1"/>
    <dgm:cxn modelId="{2DCB49AF-B8FA-42FD-8FA9-477DFDBFAF28}" type="presParOf" srcId="{A06CC0AE-F6B7-4EC9-A7B8-1394F24822B8}" destId="{647B5850-4F2B-48EB-BC7A-208C8ABE4939}" srcOrd="0" destOrd="0" presId="urn:microsoft.com/office/officeart/2005/8/layout/orgChart1"/>
    <dgm:cxn modelId="{6E6F09C9-4E97-4E66-A9FE-52C3D9CE3D07}" type="presParOf" srcId="{A06CC0AE-F6B7-4EC9-A7B8-1394F24822B8}" destId="{DB03DF3A-E35E-4A9F-90A5-0CBD90B5AE03}" srcOrd="1" destOrd="0" presId="urn:microsoft.com/office/officeart/2005/8/layout/orgChart1"/>
    <dgm:cxn modelId="{08E52024-4AB1-4B9B-9535-9DBB9EDBC1D0}" type="presParOf" srcId="{DB03DF3A-E35E-4A9F-90A5-0CBD90B5AE03}" destId="{443B50D8-8E5F-4A27-9362-4052739D162E}" srcOrd="0" destOrd="0" presId="urn:microsoft.com/office/officeart/2005/8/layout/orgChart1"/>
    <dgm:cxn modelId="{0D52DA50-7911-4820-9DE1-A916E600BB76}" type="presParOf" srcId="{443B50D8-8E5F-4A27-9362-4052739D162E}" destId="{C6F24864-9BD6-48A2-B5A6-2F9BC97DAF4C}" srcOrd="0" destOrd="0" presId="urn:microsoft.com/office/officeart/2005/8/layout/orgChart1"/>
    <dgm:cxn modelId="{5E76C383-2E4A-4DC9-A1BF-D3ECB17E81D2}" type="presParOf" srcId="{443B50D8-8E5F-4A27-9362-4052739D162E}" destId="{38CB51D4-A078-451F-9514-BB8FFE90C7A0}" srcOrd="1" destOrd="0" presId="urn:microsoft.com/office/officeart/2005/8/layout/orgChart1"/>
    <dgm:cxn modelId="{BB78D68A-305E-4994-B4B8-45DF2A810B2A}" type="presParOf" srcId="{DB03DF3A-E35E-4A9F-90A5-0CBD90B5AE03}" destId="{012E5CEB-CB86-4412-9CF8-E6A5A950CB49}" srcOrd="1" destOrd="0" presId="urn:microsoft.com/office/officeart/2005/8/layout/orgChart1"/>
    <dgm:cxn modelId="{170FDD94-F3B8-42E0-B196-CED29D201F83}" type="presParOf" srcId="{012E5CEB-CB86-4412-9CF8-E6A5A950CB49}" destId="{D56B861D-7EF5-4013-B183-2FAF5F579E04}" srcOrd="0" destOrd="0" presId="urn:microsoft.com/office/officeart/2005/8/layout/orgChart1"/>
    <dgm:cxn modelId="{97771326-3A71-47DC-BE01-18890C7DE0AE}" type="presParOf" srcId="{012E5CEB-CB86-4412-9CF8-E6A5A950CB49}" destId="{70E36000-BC50-4554-99BA-B12ECDCBD091}" srcOrd="1" destOrd="0" presId="urn:microsoft.com/office/officeart/2005/8/layout/orgChart1"/>
    <dgm:cxn modelId="{8BD9F515-FFD6-4A07-92AD-7E66B87C9E38}" type="presParOf" srcId="{70E36000-BC50-4554-99BA-B12ECDCBD091}" destId="{04226C92-BAA0-4BAB-AADC-17AFB089B8FB}" srcOrd="0" destOrd="0" presId="urn:microsoft.com/office/officeart/2005/8/layout/orgChart1"/>
    <dgm:cxn modelId="{3C29772D-CDD2-4EA0-B41A-D775A1FA56EA}" type="presParOf" srcId="{04226C92-BAA0-4BAB-AADC-17AFB089B8FB}" destId="{5FA9C121-3A3C-41A5-A46E-5E9CAC23B279}" srcOrd="0" destOrd="0" presId="urn:microsoft.com/office/officeart/2005/8/layout/orgChart1"/>
    <dgm:cxn modelId="{0CC52D50-1EF8-4777-BE08-E7FDBF5BC4FB}" type="presParOf" srcId="{04226C92-BAA0-4BAB-AADC-17AFB089B8FB}" destId="{CC0959CE-BDEA-4D11-9C50-E935C8D9E2B8}" srcOrd="1" destOrd="0" presId="urn:microsoft.com/office/officeart/2005/8/layout/orgChart1"/>
    <dgm:cxn modelId="{7D636ED5-ADDC-485E-9C04-E56A47712BE3}" type="presParOf" srcId="{70E36000-BC50-4554-99BA-B12ECDCBD091}" destId="{4AA12D72-60E4-46D8-9CF9-A6B1B8EC778F}" srcOrd="1" destOrd="0" presId="urn:microsoft.com/office/officeart/2005/8/layout/orgChart1"/>
    <dgm:cxn modelId="{78AD9421-FD3E-4AF6-821E-D796D9BB6BDC}" type="presParOf" srcId="{70E36000-BC50-4554-99BA-B12ECDCBD091}" destId="{74CE42B4-34BF-4B67-A34C-75DBC71E3D89}" srcOrd="2" destOrd="0" presId="urn:microsoft.com/office/officeart/2005/8/layout/orgChart1"/>
    <dgm:cxn modelId="{619CC549-3C97-4E87-A0A2-F6219E5087C9}" type="presParOf" srcId="{DB03DF3A-E35E-4A9F-90A5-0CBD90B5AE03}" destId="{895088AA-2434-4A02-A058-629B1A77E98C}" srcOrd="2" destOrd="0" presId="urn:microsoft.com/office/officeart/2005/8/layout/orgChart1"/>
    <dgm:cxn modelId="{C141E27B-6CAA-4744-B560-0303F82C2E03}" type="presParOf" srcId="{A06CC0AE-F6B7-4EC9-A7B8-1394F24822B8}" destId="{D0145040-7A55-4156-A6AD-60F20CE89218}" srcOrd="2" destOrd="0" presId="urn:microsoft.com/office/officeart/2005/8/layout/orgChart1"/>
    <dgm:cxn modelId="{122A7497-AE8E-499E-8EEF-FB08D9D368A6}" type="presParOf" srcId="{A06CC0AE-F6B7-4EC9-A7B8-1394F24822B8}" destId="{9BB06A80-D6F6-4610-AD70-105612ACD16E}" srcOrd="3" destOrd="0" presId="urn:microsoft.com/office/officeart/2005/8/layout/orgChart1"/>
    <dgm:cxn modelId="{BABE6F5A-A2E6-43B5-A341-31B6E496B825}" type="presParOf" srcId="{9BB06A80-D6F6-4610-AD70-105612ACD16E}" destId="{AAA0E826-8C69-4C46-AB44-48A38B284787}" srcOrd="0" destOrd="0" presId="urn:microsoft.com/office/officeart/2005/8/layout/orgChart1"/>
    <dgm:cxn modelId="{1ECA14A3-B701-4E66-AE66-4192A0F665FD}" type="presParOf" srcId="{AAA0E826-8C69-4C46-AB44-48A38B284787}" destId="{634BBB5C-9287-4213-8BDF-DE3951AAAD8A}" srcOrd="0" destOrd="0" presId="urn:microsoft.com/office/officeart/2005/8/layout/orgChart1"/>
    <dgm:cxn modelId="{1129AA26-36AD-4EE4-A685-C7836141E769}" type="presParOf" srcId="{AAA0E826-8C69-4C46-AB44-48A38B284787}" destId="{6CA72E92-8EC5-47CE-B138-4E9212DE744C}" srcOrd="1" destOrd="0" presId="urn:microsoft.com/office/officeart/2005/8/layout/orgChart1"/>
    <dgm:cxn modelId="{2EFDDB65-4E17-4C94-94C2-172C05888E2D}" type="presParOf" srcId="{9BB06A80-D6F6-4610-AD70-105612ACD16E}" destId="{CEAF6CAC-D7A9-4CBC-B8B2-8C096B55E7BD}" srcOrd="1" destOrd="0" presId="urn:microsoft.com/office/officeart/2005/8/layout/orgChart1"/>
    <dgm:cxn modelId="{0DBE92D3-658B-42B1-BF51-E91DE651C93B}" type="presParOf" srcId="{CEAF6CAC-D7A9-4CBC-B8B2-8C096B55E7BD}" destId="{F6782410-D55F-41C7-9A71-0D54584CFA49}" srcOrd="0" destOrd="0" presId="urn:microsoft.com/office/officeart/2005/8/layout/orgChart1"/>
    <dgm:cxn modelId="{E64D59BD-7B88-4BC1-A558-161EC6170439}" type="presParOf" srcId="{CEAF6CAC-D7A9-4CBC-B8B2-8C096B55E7BD}" destId="{56E687A4-D8AB-4098-B4C6-9CFAD30E4FBB}" srcOrd="1" destOrd="0" presId="urn:microsoft.com/office/officeart/2005/8/layout/orgChart1"/>
    <dgm:cxn modelId="{016A3AB3-55F3-4E6D-85B4-797C367F6278}" type="presParOf" srcId="{56E687A4-D8AB-4098-B4C6-9CFAD30E4FBB}" destId="{9D0FB6E3-496D-48B6-940C-7A84A66A59AC}" srcOrd="0" destOrd="0" presId="urn:microsoft.com/office/officeart/2005/8/layout/orgChart1"/>
    <dgm:cxn modelId="{FEFA1003-54AE-47B4-ADE4-6E6E053DCC36}" type="presParOf" srcId="{9D0FB6E3-496D-48B6-940C-7A84A66A59AC}" destId="{93818034-F654-404E-A34F-15C63265493B}" srcOrd="0" destOrd="0" presId="urn:microsoft.com/office/officeart/2005/8/layout/orgChart1"/>
    <dgm:cxn modelId="{DCEAFD1B-6B0B-4C88-9419-2E917740ED96}" type="presParOf" srcId="{9D0FB6E3-496D-48B6-940C-7A84A66A59AC}" destId="{2DA591FB-1CDC-482E-A8EE-9F5BABC90436}" srcOrd="1" destOrd="0" presId="urn:microsoft.com/office/officeart/2005/8/layout/orgChart1"/>
    <dgm:cxn modelId="{818E17A4-789F-42E9-A55B-D9FE8BE239A3}" type="presParOf" srcId="{56E687A4-D8AB-4098-B4C6-9CFAD30E4FBB}" destId="{35077E46-EC6B-4857-846D-E9C6D791D1FF}" srcOrd="1" destOrd="0" presId="urn:microsoft.com/office/officeart/2005/8/layout/orgChart1"/>
    <dgm:cxn modelId="{2EA777D0-8980-4373-B971-F1A14DB691C6}" type="presParOf" srcId="{56E687A4-D8AB-4098-B4C6-9CFAD30E4FBB}" destId="{9242D8F7-F79D-4535-AF2E-C21FDD65E89D}" srcOrd="2" destOrd="0" presId="urn:microsoft.com/office/officeart/2005/8/layout/orgChart1"/>
    <dgm:cxn modelId="{A9AB5A7F-258B-4136-A674-16A0BA700E18}" type="presParOf" srcId="{9BB06A80-D6F6-4610-AD70-105612ACD16E}" destId="{3807D205-5AF4-4A61-905B-2322E2C1DBD5}" srcOrd="2" destOrd="0" presId="urn:microsoft.com/office/officeart/2005/8/layout/orgChart1"/>
    <dgm:cxn modelId="{6A6ECFD8-A70C-43C6-A5EB-FA7597297144}" type="presParOf" srcId="{A06CC0AE-F6B7-4EC9-A7B8-1394F24822B8}" destId="{B56B8350-7663-4E8C-B198-68367C399B0E}" srcOrd="4" destOrd="0" presId="urn:microsoft.com/office/officeart/2005/8/layout/orgChart1"/>
    <dgm:cxn modelId="{DF7E2E98-41C5-4777-971E-A636FE93356F}" type="presParOf" srcId="{A06CC0AE-F6B7-4EC9-A7B8-1394F24822B8}" destId="{ECC54C36-436A-4A20-BCA3-8B9B7E723220}" srcOrd="5" destOrd="0" presId="urn:microsoft.com/office/officeart/2005/8/layout/orgChart1"/>
    <dgm:cxn modelId="{963895B4-5260-4091-9D2D-08FC51BF5673}" type="presParOf" srcId="{ECC54C36-436A-4A20-BCA3-8B9B7E723220}" destId="{646EB50B-7D70-4AC9-9D78-D85628C3CB47}" srcOrd="0" destOrd="0" presId="urn:microsoft.com/office/officeart/2005/8/layout/orgChart1"/>
    <dgm:cxn modelId="{F424DF29-E7A1-4781-8E3D-1E804F7E66B1}" type="presParOf" srcId="{646EB50B-7D70-4AC9-9D78-D85628C3CB47}" destId="{223EE082-B0EA-464B-A526-5FFA6BE330B1}" srcOrd="0" destOrd="0" presId="urn:microsoft.com/office/officeart/2005/8/layout/orgChart1"/>
    <dgm:cxn modelId="{C3D1CB77-7DDD-40B3-B9F0-2F1643E8FC5D}" type="presParOf" srcId="{646EB50B-7D70-4AC9-9D78-D85628C3CB47}" destId="{B1CE9B1D-30E2-404A-B088-A872BD2D8FEC}" srcOrd="1" destOrd="0" presId="urn:microsoft.com/office/officeart/2005/8/layout/orgChart1"/>
    <dgm:cxn modelId="{142C332F-100F-4C99-9A49-7DE6DDF81AA8}" type="presParOf" srcId="{ECC54C36-436A-4A20-BCA3-8B9B7E723220}" destId="{F6353E2F-21B7-4142-A4FA-6D5B88B23363}" srcOrd="1" destOrd="0" presId="urn:microsoft.com/office/officeart/2005/8/layout/orgChart1"/>
    <dgm:cxn modelId="{D9BD29C7-C9D7-47F0-9484-86B8FD40D21E}" type="presParOf" srcId="{F6353E2F-21B7-4142-A4FA-6D5B88B23363}" destId="{BAA95D4D-3FEE-419C-A789-32B34DFD34F5}" srcOrd="0" destOrd="0" presId="urn:microsoft.com/office/officeart/2005/8/layout/orgChart1"/>
    <dgm:cxn modelId="{88A0986C-AE7D-49DD-BD9A-9423E285FC23}" type="presParOf" srcId="{F6353E2F-21B7-4142-A4FA-6D5B88B23363}" destId="{F0BB5FCE-EE22-4FC9-BC65-665BE8A2CDD4}" srcOrd="1" destOrd="0" presId="urn:microsoft.com/office/officeart/2005/8/layout/orgChart1"/>
    <dgm:cxn modelId="{BCCC0732-1B5C-4D96-ACB6-B3B8CADD5049}" type="presParOf" srcId="{F0BB5FCE-EE22-4FC9-BC65-665BE8A2CDD4}" destId="{7DDB0436-FC60-404C-A4C5-646E4FE414AA}" srcOrd="0" destOrd="0" presId="urn:microsoft.com/office/officeart/2005/8/layout/orgChart1"/>
    <dgm:cxn modelId="{8FFD4669-C496-4A64-8588-C362AD2CAD22}" type="presParOf" srcId="{7DDB0436-FC60-404C-A4C5-646E4FE414AA}" destId="{5BBF4442-9210-4349-80B0-0914FC0506B5}" srcOrd="0" destOrd="0" presId="urn:microsoft.com/office/officeart/2005/8/layout/orgChart1"/>
    <dgm:cxn modelId="{F4EDC5E7-F2CD-4D54-ADC8-AA6C7C710A17}" type="presParOf" srcId="{7DDB0436-FC60-404C-A4C5-646E4FE414AA}" destId="{071BD9A4-212A-4814-B2ED-501B2EF816B2}" srcOrd="1" destOrd="0" presId="urn:microsoft.com/office/officeart/2005/8/layout/orgChart1"/>
    <dgm:cxn modelId="{F05B45EE-65F0-4072-862C-3B7AE3753020}" type="presParOf" srcId="{F0BB5FCE-EE22-4FC9-BC65-665BE8A2CDD4}" destId="{3C2A178A-6356-41B2-86DE-250C92435CC8}" srcOrd="1" destOrd="0" presId="urn:microsoft.com/office/officeart/2005/8/layout/orgChart1"/>
    <dgm:cxn modelId="{2C21B6FD-8F92-4CB0-B96F-BC06B8F3417E}" type="presParOf" srcId="{F0BB5FCE-EE22-4FC9-BC65-665BE8A2CDD4}" destId="{4420135B-0234-411E-9974-6B7CC8DD5C05}" srcOrd="2" destOrd="0" presId="urn:microsoft.com/office/officeart/2005/8/layout/orgChart1"/>
    <dgm:cxn modelId="{9B83EF71-194F-40AA-B37B-E99C5A9BEF84}" type="presParOf" srcId="{ECC54C36-436A-4A20-BCA3-8B9B7E723220}" destId="{0EDF9CF7-ED2F-48AD-8A31-0DCC9EE546FD}" srcOrd="2" destOrd="0" presId="urn:microsoft.com/office/officeart/2005/8/layout/orgChart1"/>
    <dgm:cxn modelId="{18E679E9-8591-48F8-A15B-617306A53C20}" type="presParOf" srcId="{A06CC0AE-F6B7-4EC9-A7B8-1394F24822B8}" destId="{B531DD20-614D-4E2E-9CD0-786F8367BB72}" srcOrd="6" destOrd="0" presId="urn:microsoft.com/office/officeart/2005/8/layout/orgChart1"/>
    <dgm:cxn modelId="{A20F1A15-3626-4E58-B96A-B22FCE826003}" type="presParOf" srcId="{A06CC0AE-F6B7-4EC9-A7B8-1394F24822B8}" destId="{63DEBD3D-42A5-48DB-8525-F2528A01936A}" srcOrd="7" destOrd="0" presId="urn:microsoft.com/office/officeart/2005/8/layout/orgChart1"/>
    <dgm:cxn modelId="{EC2BB6C1-97C2-449F-94C1-9529D31A5404}" type="presParOf" srcId="{63DEBD3D-42A5-48DB-8525-F2528A01936A}" destId="{C84DB6E1-7D6B-40BE-BDF9-0235AFC9A27A}" srcOrd="0" destOrd="0" presId="urn:microsoft.com/office/officeart/2005/8/layout/orgChart1"/>
    <dgm:cxn modelId="{CC6DE232-D7BF-49CD-B8C4-7924CC59CE33}" type="presParOf" srcId="{C84DB6E1-7D6B-40BE-BDF9-0235AFC9A27A}" destId="{0BE21878-4466-4370-9616-0FCAEB3C9064}" srcOrd="0" destOrd="0" presId="urn:microsoft.com/office/officeart/2005/8/layout/orgChart1"/>
    <dgm:cxn modelId="{82543612-DB37-4B3F-BD0E-708D3C59DAB9}" type="presParOf" srcId="{C84DB6E1-7D6B-40BE-BDF9-0235AFC9A27A}" destId="{7FBE855D-2CDF-4B8E-AB53-20D2DEE3F2AD}" srcOrd="1" destOrd="0" presId="urn:microsoft.com/office/officeart/2005/8/layout/orgChart1"/>
    <dgm:cxn modelId="{FFE35431-9365-4479-9EDD-A4BC8099EEAD}" type="presParOf" srcId="{63DEBD3D-42A5-48DB-8525-F2528A01936A}" destId="{728D9644-CFFD-4C57-A038-0975C2664DD3}" srcOrd="1" destOrd="0" presId="urn:microsoft.com/office/officeart/2005/8/layout/orgChart1"/>
    <dgm:cxn modelId="{57838BFF-EE38-4534-BDEA-5BB7F366A186}" type="presParOf" srcId="{728D9644-CFFD-4C57-A038-0975C2664DD3}" destId="{99E5AB5C-58D7-4854-BD3D-4CBF7BC4ADE1}" srcOrd="0" destOrd="0" presId="urn:microsoft.com/office/officeart/2005/8/layout/orgChart1"/>
    <dgm:cxn modelId="{6BB1585F-0046-4D59-934E-27C6C68154C5}" type="presParOf" srcId="{728D9644-CFFD-4C57-A038-0975C2664DD3}" destId="{FA1948F0-2CCF-470E-AC56-7F437627AD4A}" srcOrd="1" destOrd="0" presId="urn:microsoft.com/office/officeart/2005/8/layout/orgChart1"/>
    <dgm:cxn modelId="{18AA97C5-2C93-4B41-98F5-3CD0C5179C8A}" type="presParOf" srcId="{FA1948F0-2CCF-470E-AC56-7F437627AD4A}" destId="{3EF4805A-D844-4C10-88E3-CF8B97E00739}" srcOrd="0" destOrd="0" presId="urn:microsoft.com/office/officeart/2005/8/layout/orgChart1"/>
    <dgm:cxn modelId="{41F49115-0C23-473F-93C4-2D5263BFDAC2}" type="presParOf" srcId="{3EF4805A-D844-4C10-88E3-CF8B97E00739}" destId="{62E999E4-91AB-4202-ADB9-F8614DBD33EB}" srcOrd="0" destOrd="0" presId="urn:microsoft.com/office/officeart/2005/8/layout/orgChart1"/>
    <dgm:cxn modelId="{72D5D4ED-2815-4C11-A4FC-DBA3F91CDF05}" type="presParOf" srcId="{3EF4805A-D844-4C10-88E3-CF8B97E00739}" destId="{0F74C31A-14D9-45BD-A1F6-77BC54CCA9F1}" srcOrd="1" destOrd="0" presId="urn:microsoft.com/office/officeart/2005/8/layout/orgChart1"/>
    <dgm:cxn modelId="{9EB3116F-F4D1-4DF2-BE4D-821E896A2DEC}" type="presParOf" srcId="{FA1948F0-2CCF-470E-AC56-7F437627AD4A}" destId="{B3238532-C948-4E5E-B4C2-B898FA0DB752}" srcOrd="1" destOrd="0" presId="urn:microsoft.com/office/officeart/2005/8/layout/orgChart1"/>
    <dgm:cxn modelId="{F3C9171E-09B6-41E6-86B9-477BBA2A6B3D}" type="presParOf" srcId="{FA1948F0-2CCF-470E-AC56-7F437627AD4A}" destId="{E80E3286-C3EE-478C-9806-5E3DEEAFFC92}" srcOrd="2" destOrd="0" presId="urn:microsoft.com/office/officeart/2005/8/layout/orgChart1"/>
    <dgm:cxn modelId="{F20643C6-109D-4496-A204-DFC1FA1CCE5F}" type="presParOf" srcId="{63DEBD3D-42A5-48DB-8525-F2528A01936A}" destId="{C2F29587-DF2A-41DB-BE93-CCBF31222805}" srcOrd="2" destOrd="0" presId="urn:microsoft.com/office/officeart/2005/8/layout/orgChart1"/>
    <dgm:cxn modelId="{8C70E041-68C1-4F96-92F2-EDDE44935987}" type="presParOf" srcId="{EC6328B6-066E-4385-A661-6058A197810E}" destId="{1022F6AA-D9BF-4BE6-8231-B099697D4108}" srcOrd="2" destOrd="0" presId="urn:microsoft.com/office/officeart/2005/8/layout/orgChart1"/>
    <dgm:cxn modelId="{0AD8D19C-79A1-4155-87C1-26247694697E}" type="presParOf" srcId="{087D2E34-4E98-4EF8-8D04-6B0843626E16}" destId="{07FFBC40-E1CE-4182-BA2E-32D8644B99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E5AB5C-58D7-4854-BD3D-4CBF7BC4ADE1}">
      <dsp:nvSpPr>
        <dsp:cNvPr id="0" name=""/>
        <dsp:cNvSpPr/>
      </dsp:nvSpPr>
      <dsp:spPr>
        <a:xfrm>
          <a:off x="7112564" y="2593160"/>
          <a:ext cx="199160" cy="1317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7345"/>
              </a:lnTo>
              <a:lnTo>
                <a:pt x="199160" y="1317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1DD20-614D-4E2E-9CD0-786F8367BB72}">
      <dsp:nvSpPr>
        <dsp:cNvPr id="0" name=""/>
        <dsp:cNvSpPr/>
      </dsp:nvSpPr>
      <dsp:spPr>
        <a:xfrm>
          <a:off x="4860350" y="1536243"/>
          <a:ext cx="2783308" cy="27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12"/>
              </a:lnTo>
              <a:lnTo>
                <a:pt x="2783308" y="139412"/>
              </a:lnTo>
              <a:lnTo>
                <a:pt x="2783308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95D4D-3FEE-419C-A789-32B34DFD34F5}">
      <dsp:nvSpPr>
        <dsp:cNvPr id="0" name=""/>
        <dsp:cNvSpPr/>
      </dsp:nvSpPr>
      <dsp:spPr>
        <a:xfrm>
          <a:off x="4851723" y="2630556"/>
          <a:ext cx="199160" cy="1601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1358"/>
              </a:lnTo>
              <a:lnTo>
                <a:pt x="199160" y="16013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B8350-7663-4E8C-B198-68367C399B0E}">
      <dsp:nvSpPr>
        <dsp:cNvPr id="0" name=""/>
        <dsp:cNvSpPr/>
      </dsp:nvSpPr>
      <dsp:spPr>
        <a:xfrm>
          <a:off x="4860350" y="1536243"/>
          <a:ext cx="522467" cy="27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12"/>
              </a:lnTo>
              <a:lnTo>
                <a:pt x="522467" y="139412"/>
              </a:lnTo>
              <a:lnTo>
                <a:pt x="522467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82410-D55F-41C7-9A71-0D54584CFA49}">
      <dsp:nvSpPr>
        <dsp:cNvPr id="0" name=""/>
        <dsp:cNvSpPr/>
      </dsp:nvSpPr>
      <dsp:spPr>
        <a:xfrm>
          <a:off x="3152749" y="2690231"/>
          <a:ext cx="103992" cy="50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305"/>
              </a:lnTo>
              <a:lnTo>
                <a:pt x="103992" y="5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45040-7A55-4156-A6AD-60F20CE89218}">
      <dsp:nvSpPr>
        <dsp:cNvPr id="0" name=""/>
        <dsp:cNvSpPr/>
      </dsp:nvSpPr>
      <dsp:spPr>
        <a:xfrm>
          <a:off x="3684810" y="1536243"/>
          <a:ext cx="1175540" cy="278824"/>
        </a:xfrm>
        <a:custGeom>
          <a:avLst/>
          <a:gdLst/>
          <a:ahLst/>
          <a:cxnLst/>
          <a:rect l="0" t="0" r="0" b="0"/>
          <a:pathLst>
            <a:path>
              <a:moveTo>
                <a:pt x="1175540" y="0"/>
              </a:moveTo>
              <a:lnTo>
                <a:pt x="1175540" y="139412"/>
              </a:lnTo>
              <a:lnTo>
                <a:pt x="0" y="139412"/>
              </a:lnTo>
              <a:lnTo>
                <a:pt x="0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B861D-7EF5-4013-B183-2FAF5F579E04}">
      <dsp:nvSpPr>
        <dsp:cNvPr id="0" name=""/>
        <dsp:cNvSpPr/>
      </dsp:nvSpPr>
      <dsp:spPr>
        <a:xfrm>
          <a:off x="1545947" y="2616269"/>
          <a:ext cx="199160" cy="872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654"/>
              </a:lnTo>
              <a:lnTo>
                <a:pt x="199160" y="8726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B5850-4F2B-48EB-BC7A-208C8ABE4939}">
      <dsp:nvSpPr>
        <dsp:cNvPr id="0" name=""/>
        <dsp:cNvSpPr/>
      </dsp:nvSpPr>
      <dsp:spPr>
        <a:xfrm>
          <a:off x="2077042" y="1536243"/>
          <a:ext cx="2783308" cy="278824"/>
        </a:xfrm>
        <a:custGeom>
          <a:avLst/>
          <a:gdLst/>
          <a:ahLst/>
          <a:cxnLst/>
          <a:rect l="0" t="0" r="0" b="0"/>
          <a:pathLst>
            <a:path>
              <a:moveTo>
                <a:pt x="2783308" y="0"/>
              </a:moveTo>
              <a:lnTo>
                <a:pt x="2783308" y="139412"/>
              </a:lnTo>
              <a:lnTo>
                <a:pt x="0" y="139412"/>
              </a:lnTo>
              <a:lnTo>
                <a:pt x="0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C9EDB-B76C-49F7-8E47-7454B18F467C}">
      <dsp:nvSpPr>
        <dsp:cNvPr id="0" name=""/>
        <dsp:cNvSpPr/>
      </dsp:nvSpPr>
      <dsp:spPr>
        <a:xfrm>
          <a:off x="2762858" y="593551"/>
          <a:ext cx="2097491" cy="27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12"/>
              </a:lnTo>
              <a:lnTo>
                <a:pt x="2097491" y="139412"/>
              </a:lnTo>
              <a:lnTo>
                <a:pt x="2097491" y="2788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AE416-153D-48F8-8094-F98B46831696}">
      <dsp:nvSpPr>
        <dsp:cNvPr id="0" name=""/>
        <dsp:cNvSpPr/>
      </dsp:nvSpPr>
      <dsp:spPr>
        <a:xfrm>
          <a:off x="567924" y="593551"/>
          <a:ext cx="2194934" cy="278824"/>
        </a:xfrm>
        <a:custGeom>
          <a:avLst/>
          <a:gdLst/>
          <a:ahLst/>
          <a:cxnLst/>
          <a:rect l="0" t="0" r="0" b="0"/>
          <a:pathLst>
            <a:path>
              <a:moveTo>
                <a:pt x="2194934" y="0"/>
              </a:moveTo>
              <a:lnTo>
                <a:pt x="2194934" y="139412"/>
              </a:lnTo>
              <a:lnTo>
                <a:pt x="0" y="139412"/>
              </a:lnTo>
              <a:lnTo>
                <a:pt x="0" y="2788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4A486-252B-42FF-914D-60B24D4DB064}">
      <dsp:nvSpPr>
        <dsp:cNvPr id="0" name=""/>
        <dsp:cNvSpPr/>
      </dsp:nvSpPr>
      <dsp:spPr>
        <a:xfrm>
          <a:off x="758091" y="77951"/>
          <a:ext cx="4009535" cy="515599"/>
        </a:xfrm>
        <a:prstGeom prst="rect">
          <a:avLst/>
        </a:prstGeom>
        <a:solidFill>
          <a:srgbClr val="F9FDD7"/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b="1" kern="1200" dirty="0">
              <a:solidFill>
                <a:schemeClr val="tx1"/>
              </a:solidFill>
            </a:rPr>
            <a:t>Acutely unwell?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i="1" kern="1200" dirty="0">
              <a:solidFill>
                <a:schemeClr val="tx1"/>
              </a:solidFill>
            </a:rPr>
            <a:t>Haemodynamically unstable / signs of acute abdomen?</a:t>
          </a:r>
        </a:p>
      </dsp:txBody>
      <dsp:txXfrm>
        <a:off x="758091" y="77951"/>
        <a:ext cx="4009535" cy="515599"/>
      </dsp:txXfrm>
    </dsp:sp>
    <dsp:sp modelId="{A640D71D-5821-4E42-9C7C-5EAEB6DAE165}">
      <dsp:nvSpPr>
        <dsp:cNvPr id="0" name=""/>
        <dsp:cNvSpPr/>
      </dsp:nvSpPr>
      <dsp:spPr>
        <a:xfrm>
          <a:off x="1499" y="872375"/>
          <a:ext cx="1132850" cy="17213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For acute </a:t>
          </a:r>
          <a:r>
            <a:rPr lang="en-GB" sz="1200" b="1" kern="1200" dirty="0" err="1">
              <a:solidFill>
                <a:schemeClr val="tx1"/>
              </a:solidFill>
            </a:rPr>
            <a:t>gynae</a:t>
          </a:r>
          <a:r>
            <a:rPr lang="en-GB" sz="1200" b="1" kern="1200" dirty="0">
              <a:solidFill>
                <a:schemeClr val="tx1"/>
              </a:solidFill>
            </a:rPr>
            <a:t> admission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Consider: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Infection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Haemorrhage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</a:t>
          </a:r>
          <a:r>
            <a:rPr lang="en-GB" sz="1200" kern="1200" dirty="0" err="1">
              <a:solidFill>
                <a:schemeClr val="tx1"/>
              </a:solidFill>
            </a:rPr>
            <a:t>Torison</a:t>
          </a: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Rupture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Necrosis</a:t>
          </a:r>
        </a:p>
      </dsp:txBody>
      <dsp:txXfrm>
        <a:off x="1499" y="872375"/>
        <a:ext cx="1132850" cy="1721309"/>
      </dsp:txXfrm>
    </dsp:sp>
    <dsp:sp modelId="{5E39947B-F48C-462C-837D-DF2ECE50CECF}">
      <dsp:nvSpPr>
        <dsp:cNvPr id="0" name=""/>
        <dsp:cNvSpPr/>
      </dsp:nvSpPr>
      <dsp:spPr>
        <a:xfrm>
          <a:off x="4196482" y="872375"/>
          <a:ext cx="1327735" cy="66386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ORAD Score on USS report</a:t>
          </a:r>
        </a:p>
      </dsp:txBody>
      <dsp:txXfrm>
        <a:off x="4196482" y="872375"/>
        <a:ext cx="1327735" cy="663867"/>
      </dsp:txXfrm>
    </dsp:sp>
    <dsp:sp modelId="{C6F24864-9BD6-48A2-B5A6-2F9BC97DAF4C}">
      <dsp:nvSpPr>
        <dsp:cNvPr id="0" name=""/>
        <dsp:cNvSpPr/>
      </dsp:nvSpPr>
      <dsp:spPr>
        <a:xfrm>
          <a:off x="1413174" y="1815067"/>
          <a:ext cx="1327735" cy="80120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(Almost certainly benign, &lt;1% risk of malignancy)</a:t>
          </a:r>
        </a:p>
      </dsp:txBody>
      <dsp:txXfrm>
        <a:off x="1413174" y="1815067"/>
        <a:ext cx="1327735" cy="801202"/>
      </dsp:txXfrm>
    </dsp:sp>
    <dsp:sp modelId="{5FA9C121-3A3C-41A5-A46E-5E9CAC23B279}">
      <dsp:nvSpPr>
        <dsp:cNvPr id="0" name=""/>
        <dsp:cNvSpPr/>
      </dsp:nvSpPr>
      <dsp:spPr>
        <a:xfrm>
          <a:off x="1745108" y="2895094"/>
          <a:ext cx="1327735" cy="11876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Symptomatic – for routine </a:t>
          </a:r>
          <a:r>
            <a:rPr lang="en-GB" sz="1200" kern="1200" dirty="0" err="1">
              <a:solidFill>
                <a:schemeClr val="tx1"/>
              </a:solidFill>
            </a:rPr>
            <a:t>gynae</a:t>
          </a:r>
          <a:r>
            <a:rPr lang="en-GB" sz="1200" kern="1200" dirty="0">
              <a:solidFill>
                <a:schemeClr val="tx1"/>
              </a:solidFill>
            </a:rPr>
            <a:t> referral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Asymptomatic – see </a:t>
          </a:r>
          <a:r>
            <a:rPr lang="en-GB" sz="1200" b="0" i="1" kern="1200" dirty="0">
              <a:solidFill>
                <a:schemeClr val="tx1"/>
              </a:solidFill>
            </a:rPr>
            <a:t>table 1 </a:t>
          </a:r>
          <a:r>
            <a:rPr lang="en-GB" sz="1200" kern="1200" dirty="0">
              <a:solidFill>
                <a:schemeClr val="tx1"/>
              </a:solidFill>
            </a:rPr>
            <a:t>below </a:t>
          </a:r>
        </a:p>
      </dsp:txBody>
      <dsp:txXfrm>
        <a:off x="1745108" y="2895094"/>
        <a:ext cx="1327735" cy="1187659"/>
      </dsp:txXfrm>
    </dsp:sp>
    <dsp:sp modelId="{634BBB5C-9287-4213-8BDF-DE3951AAAD8A}">
      <dsp:nvSpPr>
        <dsp:cNvPr id="0" name=""/>
        <dsp:cNvSpPr/>
      </dsp:nvSpPr>
      <dsp:spPr>
        <a:xfrm>
          <a:off x="3019734" y="1815067"/>
          <a:ext cx="1330151" cy="87516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3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(Low risk, 1-10% risk of malignancy)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</dsp:txBody>
      <dsp:txXfrm>
        <a:off x="3019734" y="1815067"/>
        <a:ext cx="1330151" cy="875163"/>
      </dsp:txXfrm>
    </dsp:sp>
    <dsp:sp modelId="{93818034-F654-404E-A34F-15C63265493B}">
      <dsp:nvSpPr>
        <dsp:cNvPr id="0" name=""/>
        <dsp:cNvSpPr/>
      </dsp:nvSpPr>
      <dsp:spPr>
        <a:xfrm>
          <a:off x="3256741" y="2921861"/>
          <a:ext cx="1419787" cy="54135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b="0" kern="1200" dirty="0">
              <a:solidFill>
                <a:schemeClr val="tx1"/>
              </a:solidFill>
            </a:rPr>
            <a:t>-Urgent </a:t>
          </a:r>
          <a:r>
            <a:rPr lang="en-GB" sz="1200" b="0" kern="1200" dirty="0" err="1">
              <a:solidFill>
                <a:schemeClr val="tx1"/>
              </a:solidFill>
            </a:rPr>
            <a:t>gynae</a:t>
          </a:r>
          <a:r>
            <a:rPr lang="en-GB" sz="1200" b="0" kern="1200" dirty="0">
              <a:solidFill>
                <a:schemeClr val="tx1"/>
              </a:solidFill>
            </a:rPr>
            <a:t> referral (not USCP)</a:t>
          </a:r>
        </a:p>
      </dsp:txBody>
      <dsp:txXfrm>
        <a:off x="3256741" y="2921861"/>
        <a:ext cx="1419787" cy="541350"/>
      </dsp:txXfrm>
    </dsp:sp>
    <dsp:sp modelId="{223EE082-B0EA-464B-A526-5FFA6BE330B1}">
      <dsp:nvSpPr>
        <dsp:cNvPr id="0" name=""/>
        <dsp:cNvSpPr/>
      </dsp:nvSpPr>
      <dsp:spPr>
        <a:xfrm>
          <a:off x="4718949" y="1815067"/>
          <a:ext cx="1327735" cy="81548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(Intermediate risk, 1-50% risk of malignancy)</a:t>
          </a:r>
        </a:p>
      </dsp:txBody>
      <dsp:txXfrm>
        <a:off x="4718949" y="1815067"/>
        <a:ext cx="1327735" cy="815488"/>
      </dsp:txXfrm>
    </dsp:sp>
    <dsp:sp modelId="{5BBF4442-9210-4349-80B0-0914FC0506B5}">
      <dsp:nvSpPr>
        <dsp:cNvPr id="0" name=""/>
        <dsp:cNvSpPr/>
      </dsp:nvSpPr>
      <dsp:spPr>
        <a:xfrm>
          <a:off x="5050883" y="2909380"/>
          <a:ext cx="1982016" cy="264506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1. USCP </a:t>
          </a:r>
          <a:r>
            <a:rPr lang="en-GB" sz="1200" kern="1200" dirty="0" err="1">
              <a:solidFill>
                <a:schemeClr val="tx1"/>
              </a:solidFill>
            </a:rPr>
            <a:t>gynae</a:t>
          </a:r>
          <a:r>
            <a:rPr lang="en-GB" sz="1200" kern="1200" dirty="0">
              <a:solidFill>
                <a:schemeClr val="tx1"/>
              </a:solidFill>
            </a:rPr>
            <a:t> referral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2. Send tumour markers: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&lt;40yrs and premenopausal: CA125, AFP, LDH and </a:t>
          </a:r>
          <a:r>
            <a:rPr lang="en-GB" sz="1200" kern="1200" dirty="0" err="1">
              <a:solidFill>
                <a:schemeClr val="tx1"/>
              </a:solidFill>
            </a:rPr>
            <a:t>hCG</a:t>
          </a: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≥40yrs and premenopausal: CA125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postmenopausal: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CA125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3. Request imaging as per consultant radiologist advice in USS report</a:t>
          </a:r>
        </a:p>
      </dsp:txBody>
      <dsp:txXfrm>
        <a:off x="5050883" y="2909380"/>
        <a:ext cx="1982016" cy="2645067"/>
      </dsp:txXfrm>
    </dsp:sp>
    <dsp:sp modelId="{0BE21878-4466-4370-9616-0FCAEB3C9064}">
      <dsp:nvSpPr>
        <dsp:cNvPr id="0" name=""/>
        <dsp:cNvSpPr/>
      </dsp:nvSpPr>
      <dsp:spPr>
        <a:xfrm>
          <a:off x="6979791" y="1815067"/>
          <a:ext cx="1327735" cy="77809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(high risk, 50-100% risk of malignancy)</a:t>
          </a:r>
        </a:p>
      </dsp:txBody>
      <dsp:txXfrm>
        <a:off x="6979791" y="1815067"/>
        <a:ext cx="1327735" cy="778092"/>
      </dsp:txXfrm>
    </dsp:sp>
    <dsp:sp modelId="{62E999E4-91AB-4202-ADB9-F8614DBD33EB}">
      <dsp:nvSpPr>
        <dsp:cNvPr id="0" name=""/>
        <dsp:cNvSpPr/>
      </dsp:nvSpPr>
      <dsp:spPr>
        <a:xfrm>
          <a:off x="7311725" y="2871984"/>
          <a:ext cx="1327735" cy="207704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1. USCP </a:t>
          </a:r>
          <a:r>
            <a:rPr lang="en-GB" sz="1200" kern="1200" dirty="0" err="1">
              <a:solidFill>
                <a:schemeClr val="tx1"/>
              </a:solidFill>
            </a:rPr>
            <a:t>gynae</a:t>
          </a:r>
          <a:r>
            <a:rPr lang="en-GB" sz="1200" kern="1200" dirty="0">
              <a:solidFill>
                <a:schemeClr val="tx1"/>
              </a:solidFill>
            </a:rPr>
            <a:t> referral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2. Send tumour markers: 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&lt;40yrs: CA125, AFP, LDH and </a:t>
          </a:r>
          <a:r>
            <a:rPr lang="en-GB" sz="1200" kern="1200" dirty="0" err="1">
              <a:solidFill>
                <a:schemeClr val="tx1"/>
              </a:solidFill>
            </a:rPr>
            <a:t>hCG</a:t>
          </a: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≥40yrs: CA125 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Request CT CAP</a:t>
          </a:r>
        </a:p>
      </dsp:txBody>
      <dsp:txXfrm>
        <a:off x="7311725" y="2871984"/>
        <a:ext cx="1327735" cy="2077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Charlton</dc:creator>
  <cp:keywords/>
  <dc:description/>
  <cp:lastModifiedBy>Laura Coleman</cp:lastModifiedBy>
  <cp:revision>10</cp:revision>
  <dcterms:created xsi:type="dcterms:W3CDTF">2025-05-08T07:41:00Z</dcterms:created>
  <dcterms:modified xsi:type="dcterms:W3CDTF">2025-06-06T10:00:00Z</dcterms:modified>
</cp:coreProperties>
</file>