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4D07" w14:textId="77777777" w:rsidR="002766E6" w:rsidRPr="00F0323E" w:rsidRDefault="002766E6" w:rsidP="002766E6">
      <w:pPr>
        <w:rPr>
          <w:b/>
          <w:bCs/>
          <w:sz w:val="28"/>
        </w:rPr>
      </w:pPr>
      <w:r>
        <w:rPr>
          <w:b/>
          <w:bCs/>
          <w:sz w:val="28"/>
        </w:rPr>
        <w:t>About This Service:</w:t>
      </w:r>
    </w:p>
    <w:p w14:paraId="1A9AB6EC" w14:textId="77777777" w:rsidR="002766E6" w:rsidRPr="00A567E0" w:rsidRDefault="002766E6" w:rsidP="002766E6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A567E0">
        <w:rPr>
          <w:bCs/>
          <w:sz w:val="22"/>
          <w:szCs w:val="22"/>
        </w:rPr>
        <w:t>This is an outpatient based rapid response service for joint decision making between</w:t>
      </w:r>
      <w:r w:rsidR="00504277">
        <w:rPr>
          <w:bCs/>
          <w:sz w:val="22"/>
          <w:szCs w:val="22"/>
        </w:rPr>
        <w:t xml:space="preserve"> </w:t>
      </w:r>
      <w:r w:rsidRPr="00A567E0">
        <w:rPr>
          <w:bCs/>
          <w:sz w:val="22"/>
          <w:szCs w:val="22"/>
        </w:rPr>
        <w:t>primary and secondary care physicians.</w:t>
      </w:r>
    </w:p>
    <w:p w14:paraId="3C684A1C" w14:textId="77777777" w:rsidR="002766E6" w:rsidRDefault="002766E6" w:rsidP="002766E6">
      <w:pPr>
        <w:pStyle w:val="ListParagraph"/>
        <w:numPr>
          <w:ilvl w:val="0"/>
          <w:numId w:val="3"/>
        </w:numPr>
        <w:rPr>
          <w:bCs/>
        </w:rPr>
      </w:pPr>
      <w:r w:rsidRPr="00A567E0">
        <w:rPr>
          <w:bCs/>
          <w:sz w:val="22"/>
          <w:szCs w:val="22"/>
        </w:rPr>
        <w:t xml:space="preserve">It is aimed at situations where the </w:t>
      </w:r>
      <w:r w:rsidRPr="00A567E0">
        <w:rPr>
          <w:b/>
          <w:bCs/>
          <w:sz w:val="22"/>
          <w:szCs w:val="22"/>
        </w:rPr>
        <w:t>health of a patient is deteriorating rapidly</w:t>
      </w:r>
      <w:r w:rsidRPr="00A567E0">
        <w:rPr>
          <w:bCs/>
          <w:sz w:val="22"/>
          <w:szCs w:val="22"/>
        </w:rPr>
        <w:t xml:space="preserve"> and </w:t>
      </w:r>
      <w:r w:rsidRPr="00A567E0">
        <w:rPr>
          <w:b/>
          <w:bCs/>
          <w:sz w:val="22"/>
          <w:szCs w:val="22"/>
        </w:rPr>
        <w:t>hospital admission</w:t>
      </w:r>
      <w:r w:rsidRPr="00A567E0">
        <w:rPr>
          <w:bCs/>
          <w:sz w:val="22"/>
          <w:szCs w:val="22"/>
        </w:rPr>
        <w:t xml:space="preserve"> may be the outcome unless there is access to diagnostics and senior clinical opinion</w:t>
      </w:r>
      <w:r>
        <w:rPr>
          <w:bCs/>
        </w:rPr>
        <w:t>.</w:t>
      </w:r>
    </w:p>
    <w:p w14:paraId="07EFEDDD" w14:textId="77777777" w:rsidR="002766E6" w:rsidRDefault="002766E6" w:rsidP="002766E6">
      <w:pPr>
        <w:rPr>
          <w:b/>
          <w:bCs/>
        </w:rPr>
      </w:pPr>
    </w:p>
    <w:p w14:paraId="1A84FB06" w14:textId="77777777" w:rsidR="002766E6" w:rsidRDefault="002766E6" w:rsidP="002766E6">
      <w:pPr>
        <w:rPr>
          <w:b/>
          <w:bCs/>
          <w:sz w:val="28"/>
        </w:rPr>
      </w:pPr>
      <w:r>
        <w:rPr>
          <w:b/>
          <w:bCs/>
          <w:sz w:val="28"/>
        </w:rPr>
        <w:t xml:space="preserve">We </w:t>
      </w:r>
      <w:r w:rsidR="00504277">
        <w:rPr>
          <w:b/>
          <w:bCs/>
          <w:sz w:val="28"/>
        </w:rPr>
        <w:t xml:space="preserve">can </w:t>
      </w:r>
      <w:r>
        <w:rPr>
          <w:b/>
          <w:bCs/>
          <w:sz w:val="28"/>
        </w:rPr>
        <w:t>offer:</w:t>
      </w:r>
    </w:p>
    <w:p w14:paraId="7A9ED072" w14:textId="77777777" w:rsidR="002766E6" w:rsidRPr="00A567E0" w:rsidRDefault="002766E6" w:rsidP="002766E6">
      <w:pPr>
        <w:numPr>
          <w:ilvl w:val="0"/>
          <w:numId w:val="1"/>
        </w:numPr>
        <w:rPr>
          <w:bCs/>
          <w:sz w:val="22"/>
          <w:szCs w:val="22"/>
        </w:rPr>
      </w:pPr>
      <w:r w:rsidRPr="00A567E0">
        <w:rPr>
          <w:bCs/>
          <w:sz w:val="22"/>
          <w:szCs w:val="22"/>
        </w:rPr>
        <w:t xml:space="preserve">A rapid clinic review within </w:t>
      </w:r>
      <w:r w:rsidR="00F86EA3" w:rsidRPr="00A567E0">
        <w:rPr>
          <w:bCs/>
          <w:sz w:val="22"/>
          <w:szCs w:val="22"/>
        </w:rPr>
        <w:t>1 week</w:t>
      </w:r>
      <w:r w:rsidRPr="00A567E0">
        <w:rPr>
          <w:bCs/>
          <w:sz w:val="22"/>
          <w:szCs w:val="22"/>
        </w:rPr>
        <w:t xml:space="preserve"> according to need</w:t>
      </w:r>
      <w:r w:rsidR="00504277">
        <w:rPr>
          <w:bCs/>
          <w:sz w:val="22"/>
          <w:szCs w:val="22"/>
        </w:rPr>
        <w:t xml:space="preserve"> (Red on RAG rated referrals)</w:t>
      </w:r>
      <w:r w:rsidRPr="00A567E0">
        <w:rPr>
          <w:bCs/>
          <w:sz w:val="22"/>
          <w:szCs w:val="22"/>
        </w:rPr>
        <w:t>.</w:t>
      </w:r>
    </w:p>
    <w:p w14:paraId="39AF9941" w14:textId="77777777" w:rsidR="002766E6" w:rsidRPr="00A567E0" w:rsidRDefault="002766E6" w:rsidP="002766E6">
      <w:pPr>
        <w:numPr>
          <w:ilvl w:val="0"/>
          <w:numId w:val="1"/>
        </w:numPr>
        <w:rPr>
          <w:bCs/>
          <w:sz w:val="22"/>
          <w:szCs w:val="22"/>
        </w:rPr>
      </w:pPr>
      <w:r w:rsidRPr="00A567E0">
        <w:rPr>
          <w:bCs/>
          <w:sz w:val="22"/>
          <w:szCs w:val="22"/>
        </w:rPr>
        <w:t>A Consultant led Comprehensive Geriatric assessment (CGA)</w:t>
      </w:r>
    </w:p>
    <w:p w14:paraId="20972590" w14:textId="77777777" w:rsidR="002766E6" w:rsidRPr="00A567E0" w:rsidRDefault="002766E6" w:rsidP="002766E6">
      <w:pPr>
        <w:numPr>
          <w:ilvl w:val="0"/>
          <w:numId w:val="1"/>
        </w:numPr>
        <w:rPr>
          <w:bCs/>
          <w:sz w:val="22"/>
          <w:szCs w:val="22"/>
        </w:rPr>
      </w:pPr>
      <w:r w:rsidRPr="00A567E0">
        <w:rPr>
          <w:bCs/>
          <w:sz w:val="22"/>
          <w:szCs w:val="22"/>
        </w:rPr>
        <w:t xml:space="preserve">Access to </w:t>
      </w:r>
      <w:r w:rsidR="002B27E8" w:rsidRPr="00A567E0">
        <w:rPr>
          <w:bCs/>
          <w:sz w:val="22"/>
          <w:szCs w:val="22"/>
        </w:rPr>
        <w:t>X-ray, CT head and limited access to further CT and Ultrasound investigations</w:t>
      </w:r>
      <w:r w:rsidR="00F86EA3" w:rsidRPr="00A567E0">
        <w:rPr>
          <w:bCs/>
          <w:sz w:val="22"/>
          <w:szCs w:val="22"/>
        </w:rPr>
        <w:t>.</w:t>
      </w:r>
    </w:p>
    <w:p w14:paraId="6188BBB5" w14:textId="77777777" w:rsidR="002766E6" w:rsidRPr="00A567E0" w:rsidRDefault="002766E6" w:rsidP="002766E6">
      <w:pPr>
        <w:numPr>
          <w:ilvl w:val="0"/>
          <w:numId w:val="1"/>
        </w:numPr>
        <w:rPr>
          <w:bCs/>
          <w:sz w:val="22"/>
          <w:szCs w:val="22"/>
        </w:rPr>
      </w:pPr>
      <w:r w:rsidRPr="00A567E0">
        <w:rPr>
          <w:bCs/>
          <w:sz w:val="22"/>
          <w:szCs w:val="22"/>
        </w:rPr>
        <w:t xml:space="preserve">Access to same day </w:t>
      </w:r>
      <w:r w:rsidR="002B27E8" w:rsidRPr="00A567E0">
        <w:rPr>
          <w:bCs/>
          <w:sz w:val="22"/>
          <w:szCs w:val="22"/>
        </w:rPr>
        <w:t>blood tests</w:t>
      </w:r>
    </w:p>
    <w:p w14:paraId="55960A03" w14:textId="77777777" w:rsidR="002766E6" w:rsidRPr="00A567E0" w:rsidRDefault="00504277" w:rsidP="002766E6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 summary letter</w:t>
      </w:r>
      <w:r w:rsidR="002766E6" w:rsidRPr="00A567E0">
        <w:rPr>
          <w:bCs/>
          <w:sz w:val="22"/>
          <w:szCs w:val="22"/>
        </w:rPr>
        <w:t xml:space="preserve"> will be sent to your surgery by </w:t>
      </w:r>
      <w:r w:rsidR="00B6297C">
        <w:rPr>
          <w:bCs/>
          <w:sz w:val="22"/>
          <w:szCs w:val="22"/>
        </w:rPr>
        <w:t xml:space="preserve">3.00pm </w:t>
      </w:r>
      <w:r>
        <w:rPr>
          <w:bCs/>
          <w:sz w:val="22"/>
          <w:szCs w:val="22"/>
        </w:rPr>
        <w:t xml:space="preserve">the </w:t>
      </w:r>
      <w:r w:rsidR="002766E6" w:rsidRPr="00504277">
        <w:rPr>
          <w:bCs/>
          <w:sz w:val="22"/>
          <w:szCs w:val="22"/>
        </w:rPr>
        <w:t>following day</w:t>
      </w:r>
    </w:p>
    <w:p w14:paraId="780AE735" w14:textId="77777777" w:rsidR="002766E6" w:rsidRDefault="002766E6" w:rsidP="002766E6">
      <w:pPr>
        <w:ind w:left="720"/>
        <w:rPr>
          <w:bCs/>
        </w:rPr>
      </w:pPr>
    </w:p>
    <w:p w14:paraId="5554DF74" w14:textId="77777777" w:rsidR="002766E6" w:rsidRPr="00504277" w:rsidRDefault="00504277" w:rsidP="00276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2766E6" w:rsidRPr="00504277">
        <w:rPr>
          <w:b/>
          <w:bCs/>
          <w:sz w:val="28"/>
          <w:szCs w:val="28"/>
        </w:rPr>
        <w:t>In any situation where you feel that admission is likely, but there is some uncertainty then we encourage you to</w:t>
      </w:r>
      <w:r>
        <w:rPr>
          <w:b/>
          <w:bCs/>
          <w:sz w:val="28"/>
          <w:szCs w:val="28"/>
        </w:rPr>
        <w:t>*</w:t>
      </w:r>
    </w:p>
    <w:p w14:paraId="340D4114" w14:textId="77777777" w:rsidR="002766E6" w:rsidRDefault="00F86EA3" w:rsidP="002766E6">
      <w:pPr>
        <w:rPr>
          <w:bCs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2EF80E" wp14:editId="7CEF0BAC">
                <wp:simplePos x="0" y="0"/>
                <wp:positionH relativeFrom="column">
                  <wp:posOffset>-165631</wp:posOffset>
                </wp:positionH>
                <wp:positionV relativeFrom="paragraph">
                  <wp:posOffset>159114</wp:posOffset>
                </wp:positionV>
                <wp:extent cx="6753225" cy="1304145"/>
                <wp:effectExtent l="0" t="0" r="28575" b="1079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30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8D7FC" id="Rectangle: Rounded Corners 3" o:spid="_x0000_s1026" style="position:absolute;margin-left:-13.05pt;margin-top:12.55pt;width:531.75pt;height:10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"/>
            </w:pict>
          </mc:Fallback>
        </mc:AlternateContent>
      </w:r>
    </w:p>
    <w:p w14:paraId="7B86713B" w14:textId="77777777" w:rsidR="002766E6" w:rsidRPr="00A567E0" w:rsidRDefault="002766E6" w:rsidP="002766E6">
      <w:pPr>
        <w:ind w:right="284"/>
        <w:jc w:val="center"/>
        <w:rPr>
          <w:b/>
          <w:bCs/>
          <w:sz w:val="28"/>
          <w:szCs w:val="28"/>
        </w:rPr>
      </w:pPr>
      <w:r w:rsidRPr="00A567E0">
        <w:rPr>
          <w:b/>
          <w:bCs/>
          <w:sz w:val="28"/>
          <w:szCs w:val="28"/>
        </w:rPr>
        <w:t>Please CALL the “</w:t>
      </w:r>
      <w:r w:rsidR="00F86EA3" w:rsidRPr="00A567E0">
        <w:rPr>
          <w:b/>
          <w:bCs/>
          <w:sz w:val="28"/>
          <w:szCs w:val="28"/>
        </w:rPr>
        <w:t>Geriatrician of the Day”</w:t>
      </w:r>
      <w:r w:rsidR="00A567E0" w:rsidRPr="00A567E0">
        <w:rPr>
          <w:b/>
          <w:bCs/>
          <w:sz w:val="28"/>
          <w:szCs w:val="28"/>
        </w:rPr>
        <w:t xml:space="preserve"> on 07738859048 or</w:t>
      </w:r>
      <w:r w:rsidR="00F86EA3" w:rsidRPr="00A567E0">
        <w:rPr>
          <w:b/>
          <w:bCs/>
          <w:sz w:val="28"/>
          <w:szCs w:val="28"/>
        </w:rPr>
        <w:t xml:space="preserve"> via NBT switchboard</w:t>
      </w:r>
    </w:p>
    <w:p w14:paraId="6FB2E3E2" w14:textId="77777777" w:rsidR="002766E6" w:rsidRPr="00A567E0" w:rsidRDefault="002766E6" w:rsidP="002766E6">
      <w:pPr>
        <w:jc w:val="center"/>
        <w:rPr>
          <w:b/>
          <w:bCs/>
          <w:sz w:val="28"/>
          <w:szCs w:val="28"/>
        </w:rPr>
      </w:pPr>
      <w:r w:rsidRPr="00A567E0">
        <w:rPr>
          <w:b/>
          <w:bCs/>
          <w:sz w:val="28"/>
          <w:szCs w:val="28"/>
        </w:rPr>
        <w:t>This is answered Mon-F</w:t>
      </w:r>
      <w:r w:rsidR="00F86EA3" w:rsidRPr="00A567E0">
        <w:rPr>
          <w:b/>
          <w:bCs/>
          <w:sz w:val="28"/>
          <w:szCs w:val="28"/>
        </w:rPr>
        <w:t>ri 08</w:t>
      </w:r>
      <w:r w:rsidR="002B27E8" w:rsidRPr="00A567E0">
        <w:rPr>
          <w:b/>
          <w:bCs/>
          <w:sz w:val="28"/>
          <w:szCs w:val="28"/>
        </w:rPr>
        <w:t>00</w:t>
      </w:r>
      <w:r w:rsidR="00F86EA3" w:rsidRPr="00A567E0">
        <w:rPr>
          <w:b/>
          <w:bCs/>
          <w:sz w:val="28"/>
          <w:szCs w:val="28"/>
        </w:rPr>
        <w:t xml:space="preserve">-1600 </w:t>
      </w:r>
      <w:r w:rsidRPr="00A567E0">
        <w:rPr>
          <w:b/>
          <w:bCs/>
          <w:sz w:val="28"/>
          <w:szCs w:val="28"/>
        </w:rPr>
        <w:t>pm</w:t>
      </w:r>
    </w:p>
    <w:p w14:paraId="3CDD5441" w14:textId="77777777" w:rsidR="002766E6" w:rsidRPr="00A567E0" w:rsidRDefault="002766E6" w:rsidP="002766E6">
      <w:pPr>
        <w:jc w:val="center"/>
        <w:rPr>
          <w:bCs/>
          <w:sz w:val="28"/>
          <w:szCs w:val="28"/>
        </w:rPr>
      </w:pPr>
      <w:r w:rsidRPr="00A567E0">
        <w:rPr>
          <w:bCs/>
          <w:sz w:val="28"/>
          <w:szCs w:val="28"/>
        </w:rPr>
        <w:t xml:space="preserve">For </w:t>
      </w:r>
      <w:r w:rsidRPr="00A567E0">
        <w:rPr>
          <w:b/>
          <w:bCs/>
          <w:sz w:val="28"/>
          <w:szCs w:val="28"/>
        </w:rPr>
        <w:t>ANY NON CLINICAL</w:t>
      </w:r>
      <w:r w:rsidRPr="00A567E0">
        <w:rPr>
          <w:bCs/>
          <w:sz w:val="28"/>
          <w:szCs w:val="28"/>
        </w:rPr>
        <w:t xml:space="preserve"> questions, transport, changing booking or anything else:</w:t>
      </w:r>
    </w:p>
    <w:p w14:paraId="11F624E5" w14:textId="3C232389" w:rsidR="002766E6" w:rsidRPr="00A567E0" w:rsidRDefault="00B6297C" w:rsidP="00B6297C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2766E6" w:rsidRPr="00A567E0">
        <w:rPr>
          <w:b/>
          <w:bCs/>
          <w:sz w:val="28"/>
          <w:szCs w:val="28"/>
        </w:rPr>
        <w:t xml:space="preserve">Please call the </w:t>
      </w:r>
      <w:r w:rsidR="00504277">
        <w:rPr>
          <w:b/>
          <w:bCs/>
          <w:sz w:val="28"/>
          <w:szCs w:val="28"/>
        </w:rPr>
        <w:t xml:space="preserve">Rapid </w:t>
      </w:r>
      <w:r>
        <w:rPr>
          <w:b/>
          <w:bCs/>
          <w:sz w:val="28"/>
          <w:szCs w:val="28"/>
        </w:rPr>
        <w:t>A</w:t>
      </w:r>
      <w:r w:rsidR="00504277">
        <w:rPr>
          <w:b/>
          <w:bCs/>
          <w:sz w:val="28"/>
          <w:szCs w:val="28"/>
        </w:rPr>
        <w:t xml:space="preserve">ccess </w:t>
      </w:r>
      <w:r>
        <w:rPr>
          <w:b/>
          <w:bCs/>
          <w:sz w:val="28"/>
          <w:szCs w:val="28"/>
        </w:rPr>
        <w:t xml:space="preserve">Older Persons </w:t>
      </w:r>
      <w:r w:rsidR="002766E6" w:rsidRPr="00A567E0">
        <w:rPr>
          <w:b/>
          <w:bCs/>
          <w:sz w:val="28"/>
          <w:szCs w:val="28"/>
        </w:rPr>
        <w:t xml:space="preserve">clinic secretary on </w:t>
      </w:r>
      <w:r w:rsidR="00B108AD" w:rsidRPr="00B108AD">
        <w:rPr>
          <w:b/>
          <w:bCs/>
          <w:sz w:val="28"/>
          <w:szCs w:val="28"/>
        </w:rPr>
        <w:t xml:space="preserve"> 0117 414 6005</w:t>
      </w:r>
    </w:p>
    <w:p w14:paraId="2AF23285" w14:textId="77777777" w:rsidR="002766E6" w:rsidRPr="00A567E0" w:rsidRDefault="002766E6" w:rsidP="002766E6">
      <w:pPr>
        <w:jc w:val="center"/>
        <w:rPr>
          <w:b/>
          <w:bCs/>
          <w:sz w:val="28"/>
          <w:szCs w:val="28"/>
        </w:rPr>
      </w:pPr>
      <w:r w:rsidRPr="00A567E0">
        <w:rPr>
          <w:b/>
          <w:bCs/>
          <w:sz w:val="28"/>
          <w:szCs w:val="28"/>
        </w:rPr>
        <w:t xml:space="preserve">Please provide a Mobile phone number or an Urgent Contact number </w:t>
      </w:r>
    </w:p>
    <w:p w14:paraId="2888DD2D" w14:textId="77777777" w:rsidR="002766E6" w:rsidRPr="00A567E0" w:rsidRDefault="002766E6" w:rsidP="002766E6">
      <w:pPr>
        <w:rPr>
          <w:b/>
          <w:bCs/>
          <w:sz w:val="28"/>
          <w:szCs w:val="28"/>
        </w:rPr>
      </w:pPr>
    </w:p>
    <w:p w14:paraId="2599DE6B" w14:textId="77777777" w:rsidR="002766E6" w:rsidRDefault="002766E6" w:rsidP="002766E6">
      <w:pPr>
        <w:rPr>
          <w:b/>
          <w:bCs/>
        </w:rPr>
      </w:pPr>
    </w:p>
    <w:p w14:paraId="1AF664E6" w14:textId="77777777" w:rsidR="002766E6" w:rsidRDefault="002766E6" w:rsidP="002766E6"/>
    <w:p w14:paraId="79897D9B" w14:textId="77777777" w:rsidR="002766E6" w:rsidRDefault="00B6297C" w:rsidP="002766E6">
      <w:pPr>
        <w:rPr>
          <w:b/>
          <w:bCs/>
          <w:sz w:val="28"/>
        </w:rPr>
      </w:pPr>
      <w:r>
        <w:rPr>
          <w:b/>
          <w:bCs/>
          <w:sz w:val="28"/>
        </w:rPr>
        <w:t>When does this service run?</w:t>
      </w:r>
    </w:p>
    <w:p w14:paraId="2AA48A09" w14:textId="77777777" w:rsidR="00504277" w:rsidRPr="00F0323E" w:rsidRDefault="00504277" w:rsidP="002766E6">
      <w:pPr>
        <w:rPr>
          <w:b/>
          <w:bCs/>
          <w:sz w:val="28"/>
        </w:rPr>
      </w:pPr>
    </w:p>
    <w:p w14:paraId="05505650" w14:textId="77777777" w:rsidR="002766E6" w:rsidRPr="00B6297C" w:rsidRDefault="00F86EA3" w:rsidP="002766E6">
      <w:pPr>
        <w:numPr>
          <w:ilvl w:val="0"/>
          <w:numId w:val="4"/>
        </w:numPr>
        <w:spacing w:after="120"/>
        <w:ind w:left="714" w:hanging="357"/>
        <w:rPr>
          <w:bCs/>
        </w:rPr>
      </w:pPr>
      <w:r>
        <w:rPr>
          <w:bCs/>
        </w:rPr>
        <w:t>New Patients are seen Wednesday</w:t>
      </w:r>
      <w:r w:rsidR="00B6297C">
        <w:rPr>
          <w:bCs/>
        </w:rPr>
        <w:t xml:space="preserve"> and </w:t>
      </w:r>
      <w:r w:rsidR="002766E6">
        <w:rPr>
          <w:bCs/>
        </w:rPr>
        <w:t xml:space="preserve">Thursday mornings. </w:t>
      </w:r>
      <w:r w:rsidR="002766E6" w:rsidRPr="00B6297C">
        <w:rPr>
          <w:b/>
          <w:bCs/>
        </w:rPr>
        <w:t xml:space="preserve">N.B. the appointment may take </w:t>
      </w:r>
      <w:r w:rsidR="00A567E0" w:rsidRPr="00B6297C">
        <w:rPr>
          <w:b/>
          <w:bCs/>
        </w:rPr>
        <w:t>up to four hours-Please allow a four hour transport window</w:t>
      </w:r>
    </w:p>
    <w:p w14:paraId="760BE2C6" w14:textId="77777777" w:rsidR="002766E6" w:rsidRDefault="002766E6" w:rsidP="002766E6">
      <w:pPr>
        <w:pStyle w:val="NoSpacing"/>
        <w:jc w:val="center"/>
        <w:rPr>
          <w:b/>
          <w:sz w:val="36"/>
        </w:rPr>
      </w:pPr>
    </w:p>
    <w:p w14:paraId="4107AA1C" w14:textId="77777777" w:rsidR="002766E6" w:rsidRDefault="002766E6" w:rsidP="002766E6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Referral to this service is by completion of the proforma below</w:t>
      </w:r>
    </w:p>
    <w:p w14:paraId="5E15C877" w14:textId="77777777" w:rsidR="002766E6" w:rsidRPr="000A4073" w:rsidRDefault="002766E6" w:rsidP="002766E6">
      <w:pPr>
        <w:spacing w:after="120"/>
        <w:jc w:val="center"/>
        <w:rPr>
          <w:bCs/>
        </w:rPr>
      </w:pPr>
      <w:r>
        <w:rPr>
          <w:b/>
          <w:sz w:val="36"/>
        </w:rPr>
        <w:t>Please e mail to:</w:t>
      </w:r>
      <w:hyperlink r:id="rId8" w:history="1">
        <w:r>
          <w:rPr>
            <w:rStyle w:val="Hyperlink"/>
            <w:b/>
            <w:sz w:val="40"/>
            <w:szCs w:val="40"/>
          </w:rPr>
          <w:t>nb</w:t>
        </w:r>
        <w:r w:rsidRPr="00311A86">
          <w:rPr>
            <w:rStyle w:val="Hyperlink"/>
            <w:b/>
            <w:sz w:val="40"/>
            <w:szCs w:val="40"/>
          </w:rPr>
          <w:t>n-tr.olderpersonsrapidaccess@nhs.net</w:t>
        </w:r>
      </w:hyperlink>
    </w:p>
    <w:p w14:paraId="04B86456" w14:textId="77777777" w:rsidR="002B27E8" w:rsidRDefault="002766E6" w:rsidP="002766E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br w:type="page"/>
      </w:r>
    </w:p>
    <w:p w14:paraId="30EDE852" w14:textId="77777777" w:rsidR="002B27E8" w:rsidRPr="00A567E0" w:rsidRDefault="00A567E0" w:rsidP="00A567E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8"/>
          <w:szCs w:val="28"/>
        </w:rPr>
      </w:pPr>
      <w:r w:rsidRPr="00A567E0">
        <w:rPr>
          <w:rFonts w:ascii="Arial" w:hAnsi="Arial" w:cs="Arial"/>
          <w:b/>
          <w:bCs/>
          <w:sz w:val="28"/>
          <w:szCs w:val="28"/>
        </w:rPr>
        <w:lastRenderedPageBreak/>
        <w:t xml:space="preserve">Criteria for Referral </w:t>
      </w:r>
    </w:p>
    <w:p w14:paraId="31F66AA8" w14:textId="77777777" w:rsidR="00504277" w:rsidRDefault="00504277" w:rsidP="002B27E8">
      <w:pPr>
        <w:rPr>
          <w:rFonts w:ascii="Arial" w:hAnsi="Arial" w:cs="Arial"/>
          <w:b/>
          <w:bCs/>
        </w:rPr>
      </w:pPr>
    </w:p>
    <w:p w14:paraId="556672D7" w14:textId="77777777" w:rsidR="002B27E8" w:rsidRPr="00A567E0" w:rsidRDefault="002B27E8" w:rsidP="002B27E8">
      <w:pPr>
        <w:rPr>
          <w:rFonts w:ascii="Arial" w:hAnsi="Arial" w:cs="Arial"/>
          <w:b/>
          <w:bCs/>
        </w:rPr>
      </w:pPr>
      <w:r w:rsidRPr="00A567E0">
        <w:rPr>
          <w:rFonts w:ascii="Arial" w:hAnsi="Arial" w:cs="Arial"/>
          <w:b/>
          <w:bCs/>
        </w:rPr>
        <w:t>Frail patients most likely to benefit:</w:t>
      </w:r>
    </w:p>
    <w:p w14:paraId="56508AB4" w14:textId="77777777" w:rsidR="002B27E8" w:rsidRPr="00B236CF" w:rsidRDefault="002B27E8" w:rsidP="002B27E8">
      <w:pPr>
        <w:rPr>
          <w:rFonts w:ascii="Arial" w:hAnsi="Arial" w:cs="Arial"/>
          <w:b/>
          <w:bCs/>
          <w:sz w:val="28"/>
          <w:szCs w:val="28"/>
        </w:rPr>
      </w:pPr>
    </w:p>
    <w:p w14:paraId="6AE60B1B" w14:textId="77777777" w:rsidR="00B6297C" w:rsidRPr="00B6297C" w:rsidRDefault="00B6297C" w:rsidP="00B6297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B6297C">
        <w:rPr>
          <w:rFonts w:ascii="Arial" w:hAnsi="Arial" w:cs="Arial"/>
          <w:bCs/>
          <w:sz w:val="22"/>
          <w:szCs w:val="22"/>
        </w:rPr>
        <w:t>Pathology in multiple organ systems leading to the patient deterioration.</w:t>
      </w:r>
    </w:p>
    <w:p w14:paraId="16450458" w14:textId="77777777" w:rsidR="002B27E8" w:rsidRPr="00B6297C" w:rsidRDefault="00B6297C" w:rsidP="002B27E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B6297C">
        <w:rPr>
          <w:rFonts w:ascii="Arial" w:hAnsi="Arial" w:cs="Arial"/>
          <w:bCs/>
          <w:sz w:val="22"/>
          <w:szCs w:val="22"/>
        </w:rPr>
        <w:t>M</w:t>
      </w:r>
      <w:r w:rsidR="002B27E8" w:rsidRPr="00B6297C">
        <w:rPr>
          <w:rFonts w:ascii="Arial" w:hAnsi="Arial" w:cs="Arial"/>
          <w:bCs/>
          <w:sz w:val="22"/>
          <w:szCs w:val="22"/>
        </w:rPr>
        <w:t>edically unexplained falls/ New medically unexplained deterioration in mobility</w:t>
      </w:r>
    </w:p>
    <w:p w14:paraId="70C46F6B" w14:textId="77777777" w:rsidR="002B27E8" w:rsidRPr="00B6297C" w:rsidRDefault="002B27E8" w:rsidP="002B27E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B6297C">
        <w:rPr>
          <w:rFonts w:ascii="Arial" w:hAnsi="Arial" w:cs="Arial"/>
          <w:bCs/>
          <w:sz w:val="22"/>
          <w:szCs w:val="22"/>
        </w:rPr>
        <w:t>Acute unexplained increase in care needs</w:t>
      </w:r>
    </w:p>
    <w:p w14:paraId="3AF358B4" w14:textId="77777777" w:rsidR="00B6297C" w:rsidRDefault="00B6297C" w:rsidP="00B6297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B6297C">
        <w:rPr>
          <w:rFonts w:ascii="Arial" w:hAnsi="Arial" w:cs="Arial"/>
          <w:bCs/>
          <w:sz w:val="22"/>
          <w:szCs w:val="22"/>
        </w:rPr>
        <w:t>Unexplained/unintentional  weight loss in frail patient</w:t>
      </w:r>
    </w:p>
    <w:p w14:paraId="249EBC8C" w14:textId="77777777" w:rsidR="00B6297C" w:rsidRPr="00B6297C" w:rsidRDefault="00B6297C" w:rsidP="00B6297C">
      <w:pPr>
        <w:pStyle w:val="ListParagraph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8B40173" w14:textId="77777777" w:rsidR="00A567E0" w:rsidRDefault="00A567E0" w:rsidP="00A567E0">
      <w:pPr>
        <w:rPr>
          <w:b/>
          <w:bCs/>
          <w:sz w:val="28"/>
        </w:rPr>
      </w:pPr>
      <w:r>
        <w:rPr>
          <w:b/>
          <w:bCs/>
          <w:sz w:val="28"/>
        </w:rPr>
        <w:t>Which patients are eligible?</w:t>
      </w:r>
    </w:p>
    <w:p w14:paraId="2CA89AA1" w14:textId="77777777" w:rsidR="00B6297C" w:rsidRDefault="00B6297C" w:rsidP="00A567E0"/>
    <w:p w14:paraId="5B40E415" w14:textId="77777777" w:rsidR="00A567E0" w:rsidRDefault="00A567E0" w:rsidP="00A567E0">
      <w:pPr>
        <w:numPr>
          <w:ilvl w:val="0"/>
          <w:numId w:val="2"/>
        </w:numPr>
        <w:spacing w:after="120"/>
        <w:ind w:left="714" w:hanging="357"/>
      </w:pPr>
      <w:r>
        <w:t>Patients must be over 60 years old with a clinical frailty score of 4 or over</w:t>
      </w:r>
      <w:r w:rsidR="00B6297C">
        <w:t xml:space="preserve"> (Rockwood-</w:t>
      </w:r>
      <w:r>
        <w:t xml:space="preserve">see below) </w:t>
      </w:r>
    </w:p>
    <w:p w14:paraId="637AF269" w14:textId="77777777" w:rsidR="00A567E0" w:rsidRDefault="00A567E0" w:rsidP="00A567E0">
      <w:pPr>
        <w:numPr>
          <w:ilvl w:val="0"/>
          <w:numId w:val="2"/>
        </w:numPr>
        <w:spacing w:after="120"/>
        <w:ind w:left="714" w:hanging="357"/>
      </w:pPr>
      <w:r>
        <w:t xml:space="preserve">Not obviously requiring immediate emergency admission </w:t>
      </w:r>
    </w:p>
    <w:p w14:paraId="7EB29EDA" w14:textId="77777777" w:rsidR="00A567E0" w:rsidRDefault="00A567E0" w:rsidP="00A567E0">
      <w:pPr>
        <w:numPr>
          <w:ilvl w:val="0"/>
          <w:numId w:val="2"/>
        </w:numPr>
        <w:spacing w:after="120"/>
        <w:ind w:left="714" w:hanging="357"/>
      </w:pPr>
      <w:r>
        <w:t xml:space="preserve">Social circumstances clear, no intractable social crises </w:t>
      </w:r>
    </w:p>
    <w:p w14:paraId="258502F0" w14:textId="77777777" w:rsidR="00A567E0" w:rsidRDefault="00A567E0" w:rsidP="00A567E0"/>
    <w:p w14:paraId="7ACE80D5" w14:textId="77777777" w:rsidR="002B27E8" w:rsidRDefault="00323DCB" w:rsidP="002B27E8">
      <w:pPr>
        <w:rPr>
          <w:rFonts w:ascii="Arial" w:hAnsi="Arial" w:cs="Arial"/>
          <w:b/>
          <w:bCs/>
        </w:rPr>
      </w:pPr>
      <w:r w:rsidRPr="00323DCB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FB679" wp14:editId="7F283CDC">
                <wp:simplePos x="0" y="0"/>
                <wp:positionH relativeFrom="column">
                  <wp:posOffset>3439795</wp:posOffset>
                </wp:positionH>
                <wp:positionV relativeFrom="paragraph">
                  <wp:posOffset>127635</wp:posOffset>
                </wp:positionV>
                <wp:extent cx="790575" cy="273685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71500" w14:textId="77777777" w:rsidR="00323DCB" w:rsidRDefault="00323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FB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85pt;margin-top:10.05pt;width:62.2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">
                <v:textbox>
                  <w:txbxContent>
                    <w:p w14:paraId="6CE71500" w14:textId="77777777" w:rsidR="00323DCB" w:rsidRDefault="00323DCB"/>
                  </w:txbxContent>
                </v:textbox>
              </v:shape>
            </w:pict>
          </mc:Fallback>
        </mc:AlternateContent>
      </w:r>
    </w:p>
    <w:p w14:paraId="5F316ECD" w14:textId="77777777" w:rsidR="002B27E8" w:rsidRDefault="002B27E8" w:rsidP="002B27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Clinical Frailty Scale score: </w:t>
      </w:r>
    </w:p>
    <w:p w14:paraId="06749F65" w14:textId="77777777" w:rsidR="00A567E0" w:rsidRDefault="00A567E0" w:rsidP="002B27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(Rockwood Frailty score)</w:t>
      </w:r>
    </w:p>
    <w:p w14:paraId="43138EE7" w14:textId="77777777" w:rsidR="002B27E8" w:rsidRDefault="002B27E8" w:rsidP="002B27E8">
      <w:pPr>
        <w:rPr>
          <w:rFonts w:ascii="Arial" w:hAnsi="Arial" w:cs="Arial"/>
          <w:b/>
          <w:bCs/>
        </w:rPr>
      </w:pPr>
    </w:p>
    <w:p w14:paraId="605E0A02" w14:textId="77777777" w:rsidR="002B27E8" w:rsidRDefault="002B27E8" w:rsidP="002B27E8">
      <w:pPr>
        <w:rPr>
          <w:rFonts w:ascii="Arial" w:hAnsi="Arial" w:cs="Arial"/>
          <w:b/>
          <w:bCs/>
        </w:rPr>
      </w:pPr>
    </w:p>
    <w:p w14:paraId="12B2E39E" w14:textId="77777777" w:rsidR="002B27E8" w:rsidRDefault="002B27E8" w:rsidP="002B27E8">
      <w:pPr>
        <w:rPr>
          <w:rFonts w:ascii="Arial" w:hAnsi="Arial" w:cs="Arial"/>
          <w:b/>
          <w:bCs/>
        </w:rPr>
      </w:pPr>
    </w:p>
    <w:p w14:paraId="73D2E5A8" w14:textId="77777777" w:rsidR="00A567E0" w:rsidRDefault="00A567E0" w:rsidP="00A567E0">
      <w:pPr>
        <w:rPr>
          <w:b/>
          <w:bCs/>
          <w:sz w:val="28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45B3BC55" wp14:editId="1B4CDED3">
            <wp:extent cx="4601425" cy="3882452"/>
            <wp:effectExtent l="0" t="0" r="8890" b="3810"/>
            <wp:docPr id="5" name="Picture 5" descr="\\northbristol.local\home\User\My Documents\RACOP\Clinical-frailty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rthbristol.local\home\User\My Documents\RACOP\Clinical-frailty-sca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922" cy="389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7E0">
        <w:rPr>
          <w:b/>
          <w:bCs/>
          <w:sz w:val="28"/>
        </w:rPr>
        <w:t xml:space="preserve"> </w:t>
      </w:r>
    </w:p>
    <w:p w14:paraId="7CC1663F" w14:textId="77777777" w:rsidR="00A567E0" w:rsidRDefault="00A567E0" w:rsidP="00A567E0"/>
    <w:p w14:paraId="227C87C8" w14:textId="77777777" w:rsidR="002B27E8" w:rsidRDefault="002B27E8" w:rsidP="002B27E8">
      <w:pPr>
        <w:tabs>
          <w:tab w:val="left" w:pos="472"/>
        </w:tabs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  <w:sz w:val="36"/>
          <w:szCs w:val="28"/>
          <w:lang w:eastAsia="en-GB"/>
        </w:rPr>
      </w:pPr>
    </w:p>
    <w:p w14:paraId="1E71D81A" w14:textId="77777777" w:rsidR="002766E6" w:rsidRPr="00873471" w:rsidRDefault="002766E6" w:rsidP="002766E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color w:val="000000"/>
          <w:sz w:val="36"/>
          <w:szCs w:val="28"/>
          <w:lang w:eastAsia="en-GB"/>
        </w:rPr>
      </w:pPr>
      <w:r w:rsidRPr="00873471">
        <w:rPr>
          <w:rFonts w:ascii="Arial" w:hAnsi="Arial" w:cs="Arial"/>
          <w:b/>
          <w:bCs/>
          <w:color w:val="000000"/>
          <w:sz w:val="36"/>
          <w:szCs w:val="28"/>
          <w:lang w:eastAsia="en-GB"/>
        </w:rPr>
        <w:lastRenderedPageBreak/>
        <w:t>Older Person Rapid Access Referral Form</w:t>
      </w:r>
    </w:p>
    <w:p w14:paraId="107C2C20" w14:textId="77777777" w:rsidR="002766E6" w:rsidRPr="00873471" w:rsidRDefault="002766E6" w:rsidP="002766E6">
      <w:pPr>
        <w:autoSpaceDE w:val="0"/>
        <w:autoSpaceDN w:val="0"/>
        <w:adjustRightInd w:val="0"/>
        <w:spacing w:before="100" w:after="100"/>
        <w:jc w:val="center"/>
        <w:rPr>
          <w:rFonts w:ascii="NanumGothic" w:hAnsi="NanumGothic"/>
          <w:sz w:val="32"/>
          <w:lang w:eastAsia="en-GB"/>
        </w:rPr>
      </w:pPr>
      <w:r w:rsidRPr="00873471">
        <w:rPr>
          <w:rFonts w:ascii="Arial" w:hAnsi="Arial" w:cs="Arial"/>
          <w:b/>
          <w:bCs/>
          <w:color w:val="000000"/>
          <w:szCs w:val="28"/>
          <w:lang w:eastAsia="en-GB"/>
        </w:rPr>
        <w:t>Please E mail this form to:</w:t>
      </w:r>
      <w:r w:rsidRPr="00873471">
        <w:rPr>
          <w:rFonts w:ascii="Times New Roman" w:hAnsi="Times New Roman"/>
          <w:sz w:val="20"/>
          <w:lang w:eastAsia="en-GB"/>
        </w:rPr>
        <w:t xml:space="preserve"> </w:t>
      </w:r>
      <w:hyperlink r:id="rId10" w:history="1">
        <w:r w:rsidRPr="00873471">
          <w:rPr>
            <w:rStyle w:val="Hyperlink"/>
            <w:rFonts w:ascii="NanumGothic" w:hAnsi="NanumGothic"/>
            <w:sz w:val="32"/>
            <w:lang w:eastAsia="en-GB"/>
          </w:rPr>
          <w:t>nbn-tr.olderpersonsrapidaccess@nhs.net</w:t>
        </w:r>
      </w:hyperlink>
      <w:r w:rsidRPr="00873471">
        <w:rPr>
          <w:rFonts w:ascii="NanumGothic" w:hAnsi="NanumGothic"/>
          <w:sz w:val="32"/>
          <w:lang w:eastAsia="en-GB"/>
        </w:rPr>
        <w:t xml:space="preserve"> </w:t>
      </w:r>
    </w:p>
    <w:p w14:paraId="06B57077" w14:textId="77777777" w:rsidR="002766E6" w:rsidRPr="00873471" w:rsidRDefault="002766E6" w:rsidP="002766E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Cs/>
          <w:sz w:val="12"/>
          <w:szCs w:val="16"/>
        </w:rPr>
      </w:pPr>
      <w:r>
        <w:rPr>
          <w:rFonts w:ascii="Arial" w:hAnsi="Arial" w:cs="Arial"/>
          <w:bCs/>
          <w:sz w:val="12"/>
          <w:szCs w:val="16"/>
        </w:rPr>
        <w:br/>
      </w:r>
    </w:p>
    <w:p w14:paraId="79A8387A" w14:textId="77777777" w:rsidR="002766E6" w:rsidRPr="00462DCA" w:rsidRDefault="002766E6" w:rsidP="002766E6">
      <w:pPr>
        <w:tabs>
          <w:tab w:val="left" w:pos="5245"/>
        </w:tabs>
        <w:rPr>
          <w:rFonts w:ascii="Arial" w:hAnsi="Arial" w:cs="Arial"/>
          <w:b/>
          <w:bCs/>
        </w:rPr>
      </w:pPr>
      <w:r w:rsidRPr="00462DCA">
        <w:rPr>
          <w:rFonts w:ascii="Arial" w:hAnsi="Arial" w:cs="Arial"/>
          <w:b/>
          <w:bCs/>
        </w:rPr>
        <w:t>Patient Details:</w:t>
      </w:r>
      <w:r>
        <w:rPr>
          <w:rFonts w:ascii="Arial" w:hAnsi="Arial" w:cs="Arial"/>
          <w:b/>
          <w:bCs/>
        </w:rPr>
        <w:tab/>
        <w:t>Referral Date:</w:t>
      </w:r>
      <w:r w:rsidR="00063B14">
        <w:rPr>
          <w:rFonts w:ascii="Arial" w:hAnsi="Arial" w:cs="Arial"/>
          <w:b/>
          <w:bCs/>
        </w:rPr>
        <w:t xml:space="preserve"> </w:t>
      </w:r>
      <w:bookmarkStart w:id="0" w:name="dwtMncvVfeDkArLC94p5"/>
      <w:r w:rsidR="00063B14">
        <w:rPr>
          <w:rFonts w:ascii="Arial" w:hAnsi="Arial" w:cs="Arial"/>
          <w:b/>
          <w:bCs/>
        </w:rPr>
        <w:fldChar w:fldCharType="begin">
          <w:ffData>
            <w:name w:val="dwtMncvVfeDkArLC94p5"/>
            <w:enabled w:val="0"/>
            <w:calcOnExit w:val="0"/>
            <w:textInput/>
          </w:ffData>
        </w:fldChar>
      </w:r>
      <w:r w:rsidR="00063B14">
        <w:rPr>
          <w:rFonts w:ascii="Arial" w:hAnsi="Arial" w:cs="Arial"/>
          <w:b/>
          <w:bCs/>
        </w:rPr>
        <w:instrText xml:space="preserve"> FORMTEXT </w:instrText>
      </w:r>
      <w:r w:rsidR="00063B14">
        <w:rPr>
          <w:rFonts w:ascii="Arial" w:hAnsi="Arial" w:cs="Arial"/>
          <w:b/>
          <w:bCs/>
        </w:rPr>
      </w:r>
      <w:r w:rsidR="00063B14">
        <w:rPr>
          <w:rFonts w:ascii="Arial" w:hAnsi="Arial" w:cs="Arial"/>
          <w:b/>
          <w:bCs/>
        </w:rPr>
        <w:fldChar w:fldCharType="separate"/>
      </w:r>
      <w:r w:rsidR="00063B14">
        <w:rPr>
          <w:rFonts w:ascii="Arial" w:hAnsi="Arial" w:cs="Arial"/>
          <w:b/>
          <w:bCs/>
        </w:rPr>
        <w:t>Short date letter merged</w:t>
      </w:r>
      <w:r w:rsidR="00063B14">
        <w:rPr>
          <w:rFonts w:ascii="Arial" w:hAnsi="Arial" w:cs="Arial"/>
          <w:b/>
          <w:bCs/>
        </w:rPr>
        <w:fldChar w:fldCharType="end"/>
      </w:r>
      <w:bookmarkEnd w:id="0"/>
      <w:r w:rsidR="00063B14">
        <w:rPr>
          <w:rFonts w:ascii="Arial" w:hAnsi="Arial" w:cs="Arial"/>
          <w:b/>
          <w:bCs/>
        </w:rPr>
        <w:t xml:space="preserve"> </w:t>
      </w:r>
    </w:p>
    <w:tbl>
      <w:tblPr>
        <w:tblStyle w:val="TableGrid1"/>
        <w:tblpPr w:leftFromText="180" w:rightFromText="180" w:vertAnchor="text" w:horzAnchor="margin" w:tblpX="74" w:tblpY="88"/>
        <w:tblW w:w="10186" w:type="dxa"/>
        <w:tblLook w:val="01E0" w:firstRow="1" w:lastRow="1" w:firstColumn="1" w:lastColumn="1" w:noHBand="0" w:noVBand="0"/>
      </w:tblPr>
      <w:tblGrid>
        <w:gridCol w:w="1951"/>
        <w:gridCol w:w="3142"/>
        <w:gridCol w:w="106"/>
        <w:gridCol w:w="869"/>
        <w:gridCol w:w="1270"/>
        <w:gridCol w:w="2848"/>
      </w:tblGrid>
      <w:tr w:rsidR="002766E6" w:rsidRPr="00462DCA" w14:paraId="5210AE66" w14:textId="77777777" w:rsidTr="00B90263">
        <w:trPr>
          <w:trHeight w:val="482"/>
        </w:trPr>
        <w:tc>
          <w:tcPr>
            <w:tcW w:w="1951" w:type="dxa"/>
          </w:tcPr>
          <w:p w14:paraId="458BA9D0" w14:textId="77777777" w:rsidR="002766E6" w:rsidRPr="00462DCA" w:rsidRDefault="002766E6" w:rsidP="00B90263">
            <w:pPr>
              <w:rPr>
                <w:rFonts w:ascii="Arial" w:hAnsi="Arial" w:cs="Arial"/>
                <w:b/>
                <w:bCs/>
              </w:rPr>
            </w:pPr>
            <w:r w:rsidRPr="00462DCA">
              <w:rPr>
                <w:rFonts w:ascii="Arial" w:hAnsi="Arial" w:cs="Arial"/>
                <w:b/>
                <w:bCs/>
              </w:rPr>
              <w:t>Patient’s Name:</w:t>
            </w:r>
          </w:p>
        </w:tc>
        <w:bookmarkStart w:id="1" w:name="PMvdAekO2jHseCxcmH2B"/>
        <w:tc>
          <w:tcPr>
            <w:tcW w:w="8235" w:type="dxa"/>
            <w:gridSpan w:val="5"/>
          </w:tcPr>
          <w:p w14:paraId="19FE7665" w14:textId="77777777" w:rsidR="00063B14" w:rsidRPr="00462DCA" w:rsidRDefault="00063B14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PMvdAekO2jHseCxcmH2B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Cs w:val="20"/>
              </w:rPr>
              <w:t>Full Name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</w:tr>
      <w:tr w:rsidR="002766E6" w:rsidRPr="00462DCA" w14:paraId="349A3505" w14:textId="77777777" w:rsidTr="00B90263">
        <w:trPr>
          <w:trHeight w:val="367"/>
        </w:trPr>
        <w:tc>
          <w:tcPr>
            <w:tcW w:w="1951" w:type="dxa"/>
          </w:tcPr>
          <w:p w14:paraId="64FF5140" w14:textId="77777777" w:rsidR="002766E6" w:rsidRPr="00462DCA" w:rsidRDefault="002766E6" w:rsidP="00B90263">
            <w:pPr>
              <w:rPr>
                <w:rFonts w:ascii="Arial" w:hAnsi="Arial" w:cs="Arial"/>
                <w:b/>
                <w:bCs/>
              </w:rPr>
            </w:pPr>
            <w:r w:rsidRPr="00462DCA">
              <w:rPr>
                <w:rFonts w:ascii="Arial" w:hAnsi="Arial" w:cs="Arial"/>
                <w:b/>
                <w:bCs/>
              </w:rPr>
              <w:t>Date of birth:</w:t>
            </w:r>
          </w:p>
        </w:tc>
        <w:bookmarkStart w:id="2" w:name="PiGUJMuqqgHSaYhyQBas"/>
        <w:tc>
          <w:tcPr>
            <w:tcW w:w="3248" w:type="dxa"/>
            <w:gridSpan w:val="2"/>
          </w:tcPr>
          <w:p w14:paraId="31DCE80E" w14:textId="77777777" w:rsidR="002766E6" w:rsidRPr="00462DCA" w:rsidRDefault="00063B14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PiGUJMuqqgHSaYhyQB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Cs w:val="20"/>
              </w:rPr>
              <w:t>Date of Birth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  <w:tc>
          <w:tcPr>
            <w:tcW w:w="2139" w:type="dxa"/>
            <w:gridSpan w:val="2"/>
          </w:tcPr>
          <w:p w14:paraId="02BF38D5" w14:textId="77777777" w:rsidR="002766E6" w:rsidRPr="00462DCA" w:rsidRDefault="002766E6" w:rsidP="00B90263">
            <w:pPr>
              <w:rPr>
                <w:rFonts w:ascii="Arial" w:hAnsi="Arial" w:cs="Arial"/>
                <w:b/>
                <w:bCs/>
              </w:rPr>
            </w:pPr>
            <w:r w:rsidRPr="00462DCA">
              <w:rPr>
                <w:rFonts w:ascii="Arial" w:hAnsi="Arial" w:cs="Arial"/>
                <w:b/>
                <w:bCs/>
              </w:rPr>
              <w:t>NHS number:</w:t>
            </w:r>
          </w:p>
        </w:tc>
        <w:bookmarkStart w:id="3" w:name="PJgdS3HFvTLWG3zqrDBz"/>
        <w:tc>
          <w:tcPr>
            <w:tcW w:w="2848" w:type="dxa"/>
          </w:tcPr>
          <w:p w14:paraId="7CF3EB63" w14:textId="77777777" w:rsidR="002766E6" w:rsidRPr="00462DCA" w:rsidRDefault="00063B14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PJgdS3HFvTLWG3zqrDBz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Cs w:val="20"/>
              </w:rPr>
              <w:t>NHS Number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</w:tr>
      <w:tr w:rsidR="002766E6" w:rsidRPr="00462DCA" w14:paraId="65033977" w14:textId="77777777" w:rsidTr="00B90263">
        <w:trPr>
          <w:trHeight w:val="820"/>
        </w:trPr>
        <w:tc>
          <w:tcPr>
            <w:tcW w:w="1951" w:type="dxa"/>
          </w:tcPr>
          <w:p w14:paraId="1AF0DB8F" w14:textId="77777777" w:rsidR="002766E6" w:rsidRPr="00462DCA" w:rsidRDefault="002766E6" w:rsidP="00B90263">
            <w:pPr>
              <w:rPr>
                <w:rFonts w:ascii="Arial" w:hAnsi="Arial" w:cs="Arial"/>
                <w:b/>
                <w:bCs/>
              </w:rPr>
            </w:pPr>
            <w:r w:rsidRPr="00462DCA">
              <w:rPr>
                <w:rFonts w:ascii="Arial" w:hAnsi="Arial" w:cs="Arial"/>
                <w:b/>
                <w:bCs/>
              </w:rPr>
              <w:t>Address:</w:t>
            </w:r>
          </w:p>
        </w:tc>
        <w:bookmarkStart w:id="4" w:name="P5CiiCYljijnvz2VoiMe"/>
        <w:tc>
          <w:tcPr>
            <w:tcW w:w="8235" w:type="dxa"/>
            <w:gridSpan w:val="5"/>
          </w:tcPr>
          <w:p w14:paraId="2523AF27" w14:textId="77777777" w:rsidR="002766E6" w:rsidRPr="00462DCA" w:rsidRDefault="00063B14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P5CiiCYljijnvz2VoiM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Cs w:val="20"/>
              </w:rPr>
              <w:t>Home Full Address (stacked)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</w:tr>
      <w:tr w:rsidR="002766E6" w:rsidRPr="00462DCA" w14:paraId="23E81044" w14:textId="77777777" w:rsidTr="00B90263">
        <w:trPr>
          <w:trHeight w:val="367"/>
        </w:trPr>
        <w:tc>
          <w:tcPr>
            <w:tcW w:w="1951" w:type="dxa"/>
          </w:tcPr>
          <w:p w14:paraId="47C08350" w14:textId="77777777" w:rsidR="002766E6" w:rsidRPr="00462DCA" w:rsidRDefault="002766E6" w:rsidP="00B90263">
            <w:pPr>
              <w:rPr>
                <w:rFonts w:ascii="Arial" w:hAnsi="Arial" w:cs="Arial"/>
                <w:b/>
                <w:bCs/>
              </w:rPr>
            </w:pPr>
            <w:r w:rsidRPr="00462DCA">
              <w:rPr>
                <w:rFonts w:ascii="Arial" w:hAnsi="Arial" w:cs="Arial"/>
                <w:b/>
                <w:bCs/>
              </w:rPr>
              <w:t>Home Tel:</w:t>
            </w:r>
          </w:p>
        </w:tc>
        <w:bookmarkStart w:id="5" w:name="PV9rgsHORDe5RaRcn1ZS"/>
        <w:tc>
          <w:tcPr>
            <w:tcW w:w="3142" w:type="dxa"/>
          </w:tcPr>
          <w:p w14:paraId="3F7A8248" w14:textId="77777777" w:rsidR="002766E6" w:rsidRPr="00462DCA" w:rsidRDefault="00063B14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PV9rgsHORDe5RaRcn1Z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Cs w:val="20"/>
              </w:rPr>
              <w:t>Patient Home Telephone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  <w:tc>
          <w:tcPr>
            <w:tcW w:w="2245" w:type="dxa"/>
            <w:gridSpan w:val="3"/>
          </w:tcPr>
          <w:p w14:paraId="59E4E569" w14:textId="77777777" w:rsidR="002766E6" w:rsidRPr="00462DCA" w:rsidRDefault="002766E6" w:rsidP="00B90263">
            <w:pPr>
              <w:rPr>
                <w:rFonts w:ascii="Arial" w:hAnsi="Arial" w:cs="Arial"/>
                <w:b/>
                <w:bCs/>
              </w:rPr>
            </w:pPr>
            <w:r w:rsidRPr="00462DCA">
              <w:rPr>
                <w:rFonts w:ascii="Arial" w:hAnsi="Arial" w:cs="Arial"/>
                <w:b/>
                <w:bCs/>
              </w:rPr>
              <w:t>Mobile Tel:</w:t>
            </w:r>
          </w:p>
        </w:tc>
        <w:bookmarkStart w:id="6" w:name="P6rITRHrpRRAYmetBn6d"/>
        <w:tc>
          <w:tcPr>
            <w:tcW w:w="2848" w:type="dxa"/>
          </w:tcPr>
          <w:p w14:paraId="3D41E481" w14:textId="77777777" w:rsidR="002766E6" w:rsidRPr="00462DCA" w:rsidRDefault="00063B14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P6rITRHrpRRAYmetBn6d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Patient Mobile Telephone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766E6" w:rsidRPr="00462DCA" w14:paraId="37C7F3B6" w14:textId="77777777" w:rsidTr="00B90263">
        <w:trPr>
          <w:trHeight w:val="367"/>
        </w:trPr>
        <w:tc>
          <w:tcPr>
            <w:tcW w:w="1951" w:type="dxa"/>
          </w:tcPr>
          <w:p w14:paraId="18C4CDA8" w14:textId="77777777" w:rsidR="002766E6" w:rsidRPr="00462DCA" w:rsidRDefault="002766E6" w:rsidP="00B90263">
            <w:pPr>
              <w:rPr>
                <w:rFonts w:ascii="Arial" w:hAnsi="Arial" w:cs="Arial"/>
                <w:b/>
                <w:bCs/>
              </w:rPr>
            </w:pPr>
            <w:r w:rsidRPr="00462DCA">
              <w:rPr>
                <w:rFonts w:ascii="Arial" w:hAnsi="Arial" w:cs="Arial"/>
                <w:b/>
                <w:bCs/>
              </w:rPr>
              <w:t>Ethnicity:</w:t>
            </w:r>
          </w:p>
        </w:tc>
        <w:bookmarkStart w:id="7" w:name="PU8jZZYAcVjWrjzrZ4mW"/>
        <w:tc>
          <w:tcPr>
            <w:tcW w:w="4117" w:type="dxa"/>
            <w:gridSpan w:val="3"/>
          </w:tcPr>
          <w:p w14:paraId="51126E69" w14:textId="77777777" w:rsidR="002766E6" w:rsidRPr="00462DCA" w:rsidRDefault="00063B14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PU8jZZYAcVjWrjzrZ4mW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Ethnic Origin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118" w:type="dxa"/>
            <w:gridSpan w:val="2"/>
          </w:tcPr>
          <w:p w14:paraId="4B229DD1" w14:textId="77777777" w:rsidR="002766E6" w:rsidRDefault="002766E6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Interpreter needed </w:t>
            </w:r>
            <w:bookmarkStart w:id="8" w:name="Check10"/>
            <w:permStart w:id="1277692166" w:edGrp="everyone"/>
            <w:r w:rsidR="00063B14">
              <w:rPr>
                <w:rFonts w:ascii="Arial" w:hAnsi="Arial"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B14">
              <w:rPr>
                <w:rFonts w:ascii="Arial" w:hAnsi="Arial" w:cs="Arial"/>
                <w:bCs/>
              </w:rPr>
              <w:instrText xml:space="preserve"> FORMCHECKBOX </w:instrText>
            </w:r>
            <w:r w:rsidR="00B108AD">
              <w:rPr>
                <w:rFonts w:ascii="Arial" w:hAnsi="Arial" w:cs="Arial"/>
                <w:bCs/>
              </w:rPr>
            </w:r>
            <w:r w:rsidR="00B108AD">
              <w:rPr>
                <w:rFonts w:ascii="Arial" w:hAnsi="Arial" w:cs="Arial"/>
                <w:bCs/>
              </w:rPr>
              <w:fldChar w:fldCharType="separate"/>
            </w:r>
            <w:r w:rsidR="00063B14">
              <w:rPr>
                <w:rFonts w:ascii="Arial" w:hAnsi="Arial" w:cs="Arial"/>
                <w:bCs/>
              </w:rPr>
              <w:fldChar w:fldCharType="end"/>
            </w:r>
            <w:bookmarkEnd w:id="8"/>
            <w:permEnd w:id="1277692166"/>
          </w:p>
          <w:p w14:paraId="0A0D3571" w14:textId="77777777" w:rsidR="002766E6" w:rsidRPr="00462DCA" w:rsidRDefault="002766E6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Language? </w:t>
            </w:r>
            <w:bookmarkStart w:id="9" w:name="Text20"/>
            <w:r w:rsidR="00063B14">
              <w:rPr>
                <w:rFonts w:ascii="Arial" w:hAnsi="Arial"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63B14">
              <w:rPr>
                <w:rFonts w:ascii="Arial" w:hAnsi="Arial" w:cs="Arial"/>
                <w:bCs/>
              </w:rPr>
              <w:instrText xml:space="preserve"> FORMTEXT </w:instrText>
            </w:r>
            <w:r w:rsidR="00063B14">
              <w:rPr>
                <w:rFonts w:ascii="Arial" w:hAnsi="Arial" w:cs="Arial"/>
                <w:bCs/>
              </w:rPr>
            </w:r>
            <w:r w:rsidR="00063B14">
              <w:rPr>
                <w:rFonts w:ascii="Arial" w:hAnsi="Arial" w:cs="Arial"/>
                <w:bCs/>
              </w:rPr>
              <w:fldChar w:fldCharType="separate"/>
            </w:r>
            <w:r w:rsidR="00063B14">
              <w:rPr>
                <w:rFonts w:ascii="Arial" w:hAnsi="Arial" w:cs="Arial"/>
                <w:bCs/>
                <w:noProof/>
              </w:rPr>
              <w:t> </w:t>
            </w:r>
            <w:r w:rsidR="00063B14">
              <w:rPr>
                <w:rFonts w:ascii="Arial" w:hAnsi="Arial" w:cs="Arial"/>
                <w:bCs/>
                <w:noProof/>
              </w:rPr>
              <w:t> </w:t>
            </w:r>
            <w:r w:rsidR="00063B14">
              <w:rPr>
                <w:rFonts w:ascii="Arial" w:hAnsi="Arial" w:cs="Arial"/>
                <w:bCs/>
                <w:noProof/>
              </w:rPr>
              <w:t> </w:t>
            </w:r>
            <w:r w:rsidR="00063B14">
              <w:rPr>
                <w:rFonts w:ascii="Arial" w:hAnsi="Arial" w:cs="Arial"/>
                <w:bCs/>
                <w:noProof/>
              </w:rPr>
              <w:t> </w:t>
            </w:r>
            <w:r w:rsidR="00063B14">
              <w:rPr>
                <w:rFonts w:ascii="Arial" w:hAnsi="Arial" w:cs="Arial"/>
                <w:bCs/>
                <w:noProof/>
              </w:rPr>
              <w:t> </w:t>
            </w:r>
            <w:r w:rsidR="00063B14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  <w:tr w:rsidR="002766E6" w:rsidRPr="00462DCA" w14:paraId="3B7ED109" w14:textId="77777777" w:rsidTr="00B90263">
        <w:trPr>
          <w:trHeight w:val="367"/>
        </w:trPr>
        <w:tc>
          <w:tcPr>
            <w:tcW w:w="5199" w:type="dxa"/>
            <w:gridSpan w:val="3"/>
          </w:tcPr>
          <w:p w14:paraId="0CDD67C9" w14:textId="77777777" w:rsidR="002766E6" w:rsidRPr="00462DCA" w:rsidRDefault="002766E6" w:rsidP="00B902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Nursing or Care Home resident:</w:t>
            </w:r>
          </w:p>
        </w:tc>
        <w:bookmarkStart w:id="10" w:name="Text19"/>
        <w:tc>
          <w:tcPr>
            <w:tcW w:w="4987" w:type="dxa"/>
            <w:gridSpan w:val="3"/>
          </w:tcPr>
          <w:p w14:paraId="24E33541" w14:textId="77777777" w:rsidR="002766E6" w:rsidRDefault="00063B14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  <w:tr w:rsidR="002766E6" w:rsidRPr="00462DCA" w14:paraId="29DB11CB" w14:textId="77777777" w:rsidTr="00B90263">
        <w:trPr>
          <w:trHeight w:val="367"/>
        </w:trPr>
        <w:tc>
          <w:tcPr>
            <w:tcW w:w="5199" w:type="dxa"/>
            <w:gridSpan w:val="3"/>
          </w:tcPr>
          <w:p w14:paraId="0B26189F" w14:textId="77777777" w:rsidR="002766E6" w:rsidRPr="00462DCA" w:rsidRDefault="002766E6" w:rsidP="00B90263">
            <w:pPr>
              <w:rPr>
                <w:rFonts w:ascii="Arial" w:hAnsi="Arial" w:cs="Arial"/>
                <w:b/>
                <w:bCs/>
              </w:rPr>
            </w:pPr>
            <w:r w:rsidRPr="00462DCA">
              <w:rPr>
                <w:rFonts w:ascii="Arial" w:hAnsi="Arial" w:cs="Arial"/>
                <w:b/>
                <w:bCs/>
              </w:rPr>
              <w:t xml:space="preserve">DNAR </w:t>
            </w:r>
            <w:r>
              <w:rPr>
                <w:rFonts w:ascii="Arial" w:hAnsi="Arial" w:cs="Arial"/>
                <w:b/>
                <w:bCs/>
              </w:rPr>
              <w:t>form and status</w:t>
            </w:r>
          </w:p>
        </w:tc>
        <w:bookmarkStart w:id="11" w:name="Text16"/>
        <w:tc>
          <w:tcPr>
            <w:tcW w:w="4987" w:type="dxa"/>
            <w:gridSpan w:val="3"/>
          </w:tcPr>
          <w:p w14:paraId="4F8B30C7" w14:textId="77777777" w:rsidR="002766E6" w:rsidRPr="00462DCA" w:rsidRDefault="00063B14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</w:tr>
    </w:tbl>
    <w:p w14:paraId="544667DF" w14:textId="77777777" w:rsidR="002766E6" w:rsidRPr="00873471" w:rsidRDefault="002766E6" w:rsidP="002766E6">
      <w:pPr>
        <w:rPr>
          <w:rFonts w:ascii="Arial" w:hAnsi="Arial" w:cs="Arial"/>
          <w:bCs/>
          <w:sz w:val="28"/>
        </w:rPr>
      </w:pPr>
    </w:p>
    <w:p w14:paraId="2C0BA8A9" w14:textId="77777777" w:rsidR="002766E6" w:rsidRPr="00462DCA" w:rsidRDefault="002766E6" w:rsidP="002766E6">
      <w:pPr>
        <w:tabs>
          <w:tab w:val="left" w:pos="5245"/>
        </w:tabs>
        <w:rPr>
          <w:rFonts w:ascii="Arial" w:hAnsi="Arial" w:cs="Arial"/>
          <w:b/>
          <w:bCs/>
        </w:rPr>
      </w:pPr>
      <w:r w:rsidRPr="00462DCA">
        <w:rPr>
          <w:rFonts w:ascii="Arial" w:hAnsi="Arial" w:cs="Arial"/>
          <w:b/>
          <w:bCs/>
        </w:rPr>
        <w:t>GP Details</w:t>
      </w:r>
      <w:r>
        <w:rPr>
          <w:rFonts w:ascii="Arial" w:hAnsi="Arial" w:cs="Arial"/>
          <w:b/>
          <w:bCs/>
        </w:rPr>
        <w:t>:</w:t>
      </w:r>
    </w:p>
    <w:tbl>
      <w:tblPr>
        <w:tblStyle w:val="TableGrid1"/>
        <w:tblpPr w:leftFromText="180" w:rightFromText="180" w:vertAnchor="text" w:horzAnchor="margin" w:tblpX="74" w:tblpY="88"/>
        <w:tblW w:w="10186" w:type="dxa"/>
        <w:tblLook w:val="01E0" w:firstRow="1" w:lastRow="1" w:firstColumn="1" w:lastColumn="1" w:noHBand="0" w:noVBand="0"/>
      </w:tblPr>
      <w:tblGrid>
        <w:gridCol w:w="1951"/>
        <w:gridCol w:w="3248"/>
        <w:gridCol w:w="2139"/>
        <w:gridCol w:w="2848"/>
      </w:tblGrid>
      <w:tr w:rsidR="002766E6" w:rsidRPr="00462DCA" w14:paraId="7324C2CE" w14:textId="77777777" w:rsidTr="00B90263">
        <w:trPr>
          <w:trHeight w:val="367"/>
        </w:trPr>
        <w:tc>
          <w:tcPr>
            <w:tcW w:w="1951" w:type="dxa"/>
          </w:tcPr>
          <w:p w14:paraId="56521C48" w14:textId="77777777" w:rsidR="002766E6" w:rsidRPr="00462DCA" w:rsidRDefault="002766E6" w:rsidP="00B902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Usual</w:t>
            </w:r>
            <w:r w:rsidRPr="00462DCA">
              <w:rPr>
                <w:rFonts w:ascii="Arial" w:hAnsi="Arial" w:cs="Arial"/>
                <w:b/>
                <w:bCs/>
              </w:rPr>
              <w:t xml:space="preserve"> GP:</w:t>
            </w:r>
          </w:p>
        </w:tc>
        <w:bookmarkStart w:id="12" w:name="PcFmA5GIozBMxGthzSjV"/>
        <w:tc>
          <w:tcPr>
            <w:tcW w:w="3248" w:type="dxa"/>
          </w:tcPr>
          <w:p w14:paraId="2713DB89" w14:textId="77777777" w:rsidR="002766E6" w:rsidRPr="00462DCA" w:rsidRDefault="00063B14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PcFmA5GIozBMxGthzSjV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Usual GP Full Name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39" w:type="dxa"/>
          </w:tcPr>
          <w:p w14:paraId="3FD9E765" w14:textId="77777777" w:rsidR="002766E6" w:rsidRPr="00462DCA" w:rsidRDefault="002766E6" w:rsidP="00B902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Referring GP &amp; Mobile Number</w:t>
            </w:r>
            <w:r w:rsidRPr="00462DC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bookmarkStart w:id="13" w:name="Text18"/>
        <w:tc>
          <w:tcPr>
            <w:tcW w:w="2848" w:type="dxa"/>
          </w:tcPr>
          <w:p w14:paraId="258ED241" w14:textId="77777777" w:rsidR="002766E6" w:rsidRPr="00462DCA" w:rsidRDefault="00063B14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</w:tr>
      <w:tr w:rsidR="002766E6" w:rsidRPr="00462DCA" w14:paraId="14D548DE" w14:textId="77777777" w:rsidTr="00B90263">
        <w:trPr>
          <w:trHeight w:val="941"/>
        </w:trPr>
        <w:tc>
          <w:tcPr>
            <w:tcW w:w="1951" w:type="dxa"/>
          </w:tcPr>
          <w:p w14:paraId="645245B4" w14:textId="77777777" w:rsidR="002766E6" w:rsidRPr="00462DCA" w:rsidRDefault="002766E6" w:rsidP="00B90263">
            <w:pPr>
              <w:rPr>
                <w:rFonts w:ascii="Arial" w:hAnsi="Arial" w:cs="Arial"/>
                <w:b/>
                <w:bCs/>
              </w:rPr>
            </w:pPr>
            <w:r w:rsidRPr="00462DCA">
              <w:rPr>
                <w:rFonts w:ascii="Arial" w:hAnsi="Arial" w:cs="Arial"/>
                <w:b/>
                <w:bCs/>
              </w:rPr>
              <w:t>Practice:</w:t>
            </w:r>
          </w:p>
        </w:tc>
        <w:bookmarkStart w:id="14" w:name="O8CncwnzJzHnFSZBZdtv"/>
        <w:tc>
          <w:tcPr>
            <w:tcW w:w="3248" w:type="dxa"/>
          </w:tcPr>
          <w:p w14:paraId="434907BF" w14:textId="77777777" w:rsidR="002766E6" w:rsidRPr="00462DCA" w:rsidRDefault="00063B14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O8CncwnzJzHnFSZBZdtv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Organisation Name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39" w:type="dxa"/>
          </w:tcPr>
          <w:p w14:paraId="63BAFFCE" w14:textId="77777777" w:rsidR="002766E6" w:rsidRPr="00462DCA" w:rsidRDefault="002766E6" w:rsidP="00B90263">
            <w:pPr>
              <w:rPr>
                <w:rFonts w:ascii="Arial" w:hAnsi="Arial" w:cs="Arial"/>
                <w:b/>
                <w:bCs/>
              </w:rPr>
            </w:pPr>
            <w:r w:rsidRPr="00462DCA">
              <w:rPr>
                <w:rFonts w:ascii="Arial" w:hAnsi="Arial" w:cs="Arial"/>
                <w:b/>
                <w:bCs/>
              </w:rPr>
              <w:t>Practice Address:</w:t>
            </w:r>
          </w:p>
        </w:tc>
        <w:bookmarkStart w:id="15" w:name="O1gLK2gJ5587iQaO9NcH"/>
        <w:tc>
          <w:tcPr>
            <w:tcW w:w="2848" w:type="dxa"/>
          </w:tcPr>
          <w:p w14:paraId="17F45E60" w14:textId="77777777" w:rsidR="002766E6" w:rsidRPr="00462DCA" w:rsidRDefault="00063B14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O1gLK2gJ5587iQaO9NcH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Organisation Full Address (stacked)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5"/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766E6" w:rsidRPr="00462DCA" w14:paraId="72740B38" w14:textId="77777777" w:rsidTr="00B90263">
        <w:trPr>
          <w:trHeight w:val="367"/>
        </w:trPr>
        <w:tc>
          <w:tcPr>
            <w:tcW w:w="5199" w:type="dxa"/>
            <w:gridSpan w:val="2"/>
          </w:tcPr>
          <w:p w14:paraId="555924C5" w14:textId="77777777" w:rsidR="002766E6" w:rsidRPr="00462DCA" w:rsidRDefault="002766E6" w:rsidP="00B90263">
            <w:pPr>
              <w:rPr>
                <w:rFonts w:ascii="Arial" w:hAnsi="Arial" w:cs="Arial"/>
                <w:b/>
                <w:bCs/>
              </w:rPr>
            </w:pPr>
            <w:r w:rsidRPr="00462DCA">
              <w:rPr>
                <w:rFonts w:ascii="Arial" w:hAnsi="Arial" w:cs="Arial"/>
                <w:b/>
                <w:bCs/>
              </w:rPr>
              <w:t>Practice Tel:</w:t>
            </w:r>
          </w:p>
        </w:tc>
        <w:bookmarkStart w:id="16" w:name="OtOx2QzRP4jxCcxApkOP"/>
        <w:tc>
          <w:tcPr>
            <w:tcW w:w="4987" w:type="dxa"/>
            <w:gridSpan w:val="2"/>
          </w:tcPr>
          <w:p w14:paraId="57E47547" w14:textId="77777777" w:rsidR="002766E6" w:rsidRPr="00462DCA" w:rsidRDefault="00063B14" w:rsidP="00B90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OtOx2QzRP4jxCcxApkOP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t>Organisation Telephone Number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68DF48CB" w14:textId="77777777" w:rsidR="00812829" w:rsidRDefault="00812829" w:rsidP="002766E6">
      <w:pPr>
        <w:rPr>
          <w:color w:val="0000F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933"/>
      </w:tblGrid>
      <w:tr w:rsidR="00812829" w14:paraId="53002692" w14:textId="77777777" w:rsidTr="001543DA">
        <w:tc>
          <w:tcPr>
            <w:tcW w:w="10420" w:type="dxa"/>
            <w:gridSpan w:val="3"/>
          </w:tcPr>
          <w:p w14:paraId="58F891D9" w14:textId="77777777" w:rsidR="00812829" w:rsidRPr="002B27E8" w:rsidRDefault="00812829" w:rsidP="008128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27E8">
              <w:rPr>
                <w:rFonts w:ascii="Arial" w:hAnsi="Arial" w:cs="Arial"/>
                <w:b/>
                <w:sz w:val="28"/>
                <w:szCs w:val="28"/>
              </w:rPr>
              <w:t>Next of Kin</w:t>
            </w:r>
          </w:p>
        </w:tc>
      </w:tr>
      <w:tr w:rsidR="00812829" w14:paraId="1F1E0F97" w14:textId="77777777" w:rsidTr="002B27E8">
        <w:trPr>
          <w:trHeight w:val="349"/>
        </w:trPr>
        <w:tc>
          <w:tcPr>
            <w:tcW w:w="3227" w:type="dxa"/>
          </w:tcPr>
          <w:p w14:paraId="47D488BA" w14:textId="77777777" w:rsidR="00812829" w:rsidRPr="002B27E8" w:rsidRDefault="00812829" w:rsidP="002766E6">
            <w:pPr>
              <w:rPr>
                <w:rFonts w:ascii="Arial" w:hAnsi="Arial" w:cs="Arial"/>
              </w:rPr>
            </w:pPr>
            <w:r w:rsidRPr="002B27E8">
              <w:rPr>
                <w:rFonts w:ascii="Arial" w:hAnsi="Arial" w:cs="Arial"/>
              </w:rPr>
              <w:t>Name:</w:t>
            </w:r>
            <w:r w:rsidR="002B27E8" w:rsidRPr="002B27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14:paraId="3F8E31AB" w14:textId="77777777" w:rsidR="00812829" w:rsidRPr="002B27E8" w:rsidRDefault="002B27E8" w:rsidP="002766E6">
            <w:pPr>
              <w:rPr>
                <w:rFonts w:ascii="Arial" w:hAnsi="Arial" w:cs="Arial"/>
              </w:rPr>
            </w:pPr>
            <w:r w:rsidRPr="002B27E8">
              <w:rPr>
                <w:rFonts w:ascii="Arial" w:hAnsi="Arial" w:cs="Arial"/>
              </w:rPr>
              <w:t>Relation</w:t>
            </w:r>
            <w:r w:rsidR="00812829" w:rsidRPr="002B27E8">
              <w:rPr>
                <w:rFonts w:ascii="Arial" w:hAnsi="Arial" w:cs="Arial"/>
              </w:rPr>
              <w:t>ship:</w:t>
            </w:r>
            <w:r w:rsidRPr="002B27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33" w:type="dxa"/>
          </w:tcPr>
          <w:p w14:paraId="4D144EC1" w14:textId="77777777" w:rsidR="00812829" w:rsidRPr="002B27E8" w:rsidRDefault="002B27E8" w:rsidP="002766E6">
            <w:pPr>
              <w:rPr>
                <w:rFonts w:ascii="Arial" w:hAnsi="Arial" w:cs="Arial"/>
              </w:rPr>
            </w:pPr>
            <w:r w:rsidRPr="002B27E8">
              <w:rPr>
                <w:rFonts w:ascii="Arial" w:hAnsi="Arial" w:cs="Arial"/>
              </w:rPr>
              <w:t>T</w:t>
            </w:r>
            <w:r w:rsidR="00812829" w:rsidRPr="002B27E8">
              <w:rPr>
                <w:rFonts w:ascii="Arial" w:hAnsi="Arial" w:cs="Arial"/>
              </w:rPr>
              <w:t>elephone</w:t>
            </w:r>
            <w:r w:rsidRPr="002B27E8">
              <w:rPr>
                <w:rFonts w:ascii="Arial" w:hAnsi="Arial" w:cs="Arial"/>
              </w:rPr>
              <w:t xml:space="preserve"> </w:t>
            </w:r>
          </w:p>
        </w:tc>
      </w:tr>
    </w:tbl>
    <w:p w14:paraId="5F48E6A6" w14:textId="77777777" w:rsidR="002766E6" w:rsidRPr="00873471" w:rsidRDefault="002766E6" w:rsidP="002766E6">
      <w:pPr>
        <w:rPr>
          <w:color w:val="0000FF"/>
          <w:sz w:val="28"/>
        </w:rPr>
      </w:pPr>
      <w:r>
        <w:rPr>
          <w:color w:val="0000FF"/>
          <w:sz w:val="32"/>
          <w:szCs w:val="32"/>
        </w:rPr>
        <w:t xml:space="preserve"> </w:t>
      </w:r>
      <w:r>
        <w:rPr>
          <w:color w:val="0000FF"/>
        </w:rPr>
        <w:t xml:space="preserve"> </w:t>
      </w:r>
    </w:p>
    <w:p w14:paraId="0AC5637F" w14:textId="77777777" w:rsidR="002766E6" w:rsidRPr="00873471" w:rsidRDefault="002766E6" w:rsidP="002766E6">
      <w:pPr>
        <w:rPr>
          <w:rFonts w:ascii="Arial" w:hAnsi="Arial" w:cs="Arial"/>
          <w:b/>
          <w:bCs/>
          <w:sz w:val="28"/>
        </w:rPr>
      </w:pPr>
    </w:p>
    <w:p w14:paraId="5186B5E9" w14:textId="77777777" w:rsidR="00812829" w:rsidRDefault="00812829" w:rsidP="002766E6">
      <w:pPr>
        <w:rPr>
          <w:rFonts w:ascii="Arial" w:hAnsi="Arial" w:cs="Arial"/>
          <w:b/>
          <w:bCs/>
          <w:sz w:val="28"/>
        </w:rPr>
      </w:pPr>
    </w:p>
    <w:p w14:paraId="37FD7D04" w14:textId="77777777" w:rsidR="00812829" w:rsidRDefault="00812829" w:rsidP="002766E6">
      <w:pPr>
        <w:rPr>
          <w:rFonts w:ascii="Arial" w:hAnsi="Arial" w:cs="Arial"/>
          <w:b/>
          <w:bCs/>
          <w:sz w:val="28"/>
        </w:rPr>
      </w:pPr>
    </w:p>
    <w:p w14:paraId="12B1E656" w14:textId="77777777" w:rsidR="00812829" w:rsidRDefault="00812829" w:rsidP="002766E6">
      <w:pPr>
        <w:rPr>
          <w:rFonts w:ascii="Arial" w:hAnsi="Arial" w:cs="Arial"/>
          <w:b/>
          <w:bCs/>
          <w:sz w:val="28"/>
        </w:rPr>
      </w:pPr>
    </w:p>
    <w:p w14:paraId="4DDE2996" w14:textId="77777777" w:rsidR="00812829" w:rsidRDefault="00812829" w:rsidP="002766E6">
      <w:pPr>
        <w:rPr>
          <w:rFonts w:ascii="Arial" w:hAnsi="Arial" w:cs="Arial"/>
          <w:b/>
          <w:bCs/>
          <w:sz w:val="32"/>
        </w:rPr>
      </w:pPr>
    </w:p>
    <w:p w14:paraId="5EEE501C" w14:textId="77777777" w:rsidR="002766E6" w:rsidRPr="00462DCA" w:rsidRDefault="002766E6" w:rsidP="002766E6">
      <w:pPr>
        <w:rPr>
          <w:rFonts w:ascii="Arial" w:hAnsi="Arial" w:cs="Arial"/>
          <w:b/>
          <w:bCs/>
        </w:rPr>
      </w:pPr>
    </w:p>
    <w:p w14:paraId="77841C3C" w14:textId="77777777" w:rsidR="002766E6" w:rsidRDefault="002766E6" w:rsidP="002766E6">
      <w:pPr>
        <w:rPr>
          <w:rFonts w:ascii="Arial" w:hAnsi="Arial" w:cs="Arial"/>
          <w:b/>
          <w:bCs/>
        </w:rPr>
      </w:pPr>
    </w:p>
    <w:p w14:paraId="223C1060" w14:textId="77777777" w:rsidR="00323DCB" w:rsidRDefault="00323DCB" w:rsidP="002B27E8">
      <w:pPr>
        <w:rPr>
          <w:rFonts w:ascii="Arial" w:hAnsi="Arial" w:cs="Arial"/>
          <w:b/>
          <w:bCs/>
          <w:sz w:val="28"/>
        </w:rPr>
      </w:pPr>
    </w:p>
    <w:p w14:paraId="754CFFF9" w14:textId="77777777" w:rsidR="00323DCB" w:rsidRDefault="00323DCB" w:rsidP="002B27E8">
      <w:pPr>
        <w:rPr>
          <w:rFonts w:ascii="Arial" w:hAnsi="Arial" w:cs="Arial"/>
          <w:b/>
          <w:bCs/>
          <w:sz w:val="28"/>
        </w:rPr>
      </w:pPr>
    </w:p>
    <w:p w14:paraId="2604F024" w14:textId="77777777" w:rsidR="00323DCB" w:rsidRDefault="00323DCB" w:rsidP="002B27E8">
      <w:pPr>
        <w:rPr>
          <w:rFonts w:ascii="Arial" w:hAnsi="Arial" w:cs="Arial"/>
          <w:b/>
          <w:bCs/>
          <w:sz w:val="28"/>
        </w:rPr>
      </w:pPr>
    </w:p>
    <w:p w14:paraId="267D5226" w14:textId="77777777" w:rsidR="00323DCB" w:rsidRDefault="00323DCB" w:rsidP="002B27E8">
      <w:pPr>
        <w:rPr>
          <w:rFonts w:ascii="Arial" w:hAnsi="Arial" w:cs="Arial"/>
          <w:b/>
          <w:bCs/>
          <w:sz w:val="28"/>
        </w:rPr>
      </w:pPr>
    </w:p>
    <w:p w14:paraId="30C530B5" w14:textId="77777777" w:rsidR="00323DCB" w:rsidRDefault="00323DCB" w:rsidP="002B27E8">
      <w:pPr>
        <w:rPr>
          <w:rFonts w:ascii="Arial" w:hAnsi="Arial" w:cs="Arial"/>
          <w:b/>
          <w:bCs/>
          <w:sz w:val="28"/>
        </w:rPr>
      </w:pPr>
    </w:p>
    <w:p w14:paraId="17EA4C60" w14:textId="77777777" w:rsidR="00323DCB" w:rsidRDefault="00323DCB" w:rsidP="002B27E8">
      <w:pPr>
        <w:rPr>
          <w:rFonts w:ascii="Arial" w:hAnsi="Arial" w:cs="Arial"/>
          <w:b/>
          <w:bCs/>
          <w:sz w:val="28"/>
        </w:rPr>
      </w:pPr>
    </w:p>
    <w:p w14:paraId="1280B055" w14:textId="77777777" w:rsidR="00323DCB" w:rsidRDefault="00323DCB" w:rsidP="002B27E8">
      <w:pPr>
        <w:rPr>
          <w:rFonts w:ascii="Arial" w:hAnsi="Arial" w:cs="Arial"/>
          <w:b/>
          <w:bCs/>
          <w:sz w:val="28"/>
        </w:rPr>
      </w:pPr>
    </w:p>
    <w:p w14:paraId="6DF95BDB" w14:textId="77777777" w:rsidR="002B27E8" w:rsidRDefault="002B27E8" w:rsidP="002B27E8">
      <w:pPr>
        <w:rPr>
          <w:rFonts w:ascii="Arial" w:hAnsi="Arial" w:cs="Arial"/>
          <w:b/>
          <w:bCs/>
          <w:sz w:val="16"/>
          <w:szCs w:val="16"/>
        </w:rPr>
      </w:pPr>
      <w:r w:rsidRPr="000A4073">
        <w:rPr>
          <w:rFonts w:ascii="Arial" w:hAnsi="Arial" w:cs="Arial"/>
          <w:b/>
          <w:bCs/>
          <w:sz w:val="28"/>
        </w:rPr>
        <w:lastRenderedPageBreak/>
        <w:t>REASON FOR REFERRAL</w:t>
      </w:r>
      <w:r w:rsidRPr="00873471">
        <w:rPr>
          <w:rFonts w:ascii="Arial" w:hAnsi="Arial" w:cs="Arial"/>
          <w:b/>
          <w:bCs/>
          <w:sz w:val="28"/>
        </w:rPr>
        <w:t xml:space="preserve"> </w:t>
      </w:r>
      <w:r w:rsidRPr="000A4073">
        <w:rPr>
          <w:rFonts w:ascii="Arial" w:hAnsi="Arial" w:cs="Arial"/>
          <w:b/>
          <w:bCs/>
          <w:sz w:val="28"/>
        </w:rPr>
        <w:t>– Please give as much detail as possible</w:t>
      </w:r>
      <w:r>
        <w:rPr>
          <w:rFonts w:ascii="Arial" w:hAnsi="Arial" w:cs="Arial"/>
          <w:b/>
          <w:bCs/>
        </w:rPr>
        <w:t>:</w:t>
      </w:r>
    </w:p>
    <w:p w14:paraId="1245DC7E" w14:textId="77777777" w:rsidR="002B27E8" w:rsidRPr="00D4349A" w:rsidRDefault="002B27E8" w:rsidP="002B27E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(Please describe issues you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want</w:t>
      </w:r>
      <w:r w:rsidR="00323DC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the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clinic to address, rather than just pasting information in from clinical record)</w:t>
      </w:r>
    </w:p>
    <w:tbl>
      <w:tblPr>
        <w:tblStyle w:val="TableGrid1"/>
        <w:tblW w:w="10206" w:type="dxa"/>
        <w:tblLook w:val="01E0" w:firstRow="1" w:lastRow="1" w:firstColumn="1" w:lastColumn="1" w:noHBand="0" w:noVBand="0"/>
      </w:tblPr>
      <w:tblGrid>
        <w:gridCol w:w="3214"/>
        <w:gridCol w:w="6992"/>
      </w:tblGrid>
      <w:tr w:rsidR="002B27E8" w:rsidRPr="00462DCA" w14:paraId="4E6AEFA2" w14:textId="77777777" w:rsidTr="008E55DA">
        <w:trPr>
          <w:trHeight w:val="314"/>
        </w:trPr>
        <w:tc>
          <w:tcPr>
            <w:tcW w:w="3214" w:type="dxa"/>
          </w:tcPr>
          <w:p w14:paraId="1D289209" w14:textId="77777777" w:rsidR="002B27E8" w:rsidRPr="00D4349A" w:rsidRDefault="002B27E8" w:rsidP="008E55DA">
            <w:pPr>
              <w:rPr>
                <w:rFonts w:ascii="Arial" w:hAnsi="Arial" w:cs="Arial"/>
                <w:b/>
                <w:bCs/>
                <w:color w:val="C00000"/>
                <w:sz w:val="28"/>
              </w:rPr>
            </w:pPr>
            <w:r w:rsidRPr="00D4349A">
              <w:rPr>
                <w:rFonts w:ascii="Arial" w:hAnsi="Arial" w:cs="Arial"/>
                <w:b/>
                <w:bCs/>
                <w:color w:val="C00000"/>
                <w:sz w:val="28"/>
              </w:rPr>
              <w:t>Main Clinical Problem</w:t>
            </w:r>
            <w:r w:rsidRPr="00D4349A">
              <w:rPr>
                <w:rFonts w:ascii="Arial" w:hAnsi="Arial" w:cs="Arial"/>
                <w:b/>
                <w:bCs/>
                <w:color w:val="C00000"/>
                <w:sz w:val="28"/>
              </w:rPr>
              <w:br/>
            </w:r>
          </w:p>
        </w:tc>
        <w:tc>
          <w:tcPr>
            <w:tcW w:w="6992" w:type="dxa"/>
          </w:tcPr>
          <w:p w14:paraId="387728F4" w14:textId="77777777" w:rsidR="002B27E8" w:rsidRPr="00462DCA" w:rsidRDefault="002B27E8" w:rsidP="008E55DA">
            <w:pPr>
              <w:rPr>
                <w:rFonts w:ascii="Arial" w:hAnsi="Arial" w:cs="Arial"/>
              </w:rPr>
            </w:pPr>
          </w:p>
        </w:tc>
      </w:tr>
      <w:tr w:rsidR="002B27E8" w:rsidRPr="00FF6091" w14:paraId="0DC12860" w14:textId="77777777" w:rsidTr="00323DCB">
        <w:trPr>
          <w:trHeight w:val="4921"/>
        </w:trPr>
        <w:tc>
          <w:tcPr>
            <w:tcW w:w="3214" w:type="dxa"/>
          </w:tcPr>
          <w:p w14:paraId="7777EF44" w14:textId="77777777" w:rsidR="002B27E8" w:rsidRPr="00D4349A" w:rsidRDefault="002B27E8" w:rsidP="008E55DA">
            <w:pPr>
              <w:rPr>
                <w:rFonts w:ascii="Arial" w:hAnsi="Arial" w:cs="Arial"/>
                <w:color w:val="C00000"/>
              </w:rPr>
            </w:pPr>
            <w:r w:rsidRPr="00D4349A">
              <w:rPr>
                <w:rFonts w:ascii="Arial" w:hAnsi="Arial" w:cs="Arial"/>
                <w:b/>
                <w:bCs/>
                <w:color w:val="C00000"/>
              </w:rPr>
              <w:t>Please describe the clinical history and any specific</w:t>
            </w:r>
            <w:r w:rsidRPr="00D4349A">
              <w:rPr>
                <w:rFonts w:ascii="Arial" w:hAnsi="Arial" w:cs="Arial"/>
                <w:bCs/>
                <w:color w:val="C00000"/>
              </w:rPr>
              <w:t xml:space="preserve"> </w:t>
            </w:r>
            <w:r w:rsidRPr="00D4349A">
              <w:rPr>
                <w:rFonts w:ascii="Arial" w:hAnsi="Arial" w:cs="Arial"/>
                <w:b/>
                <w:bCs/>
                <w:color w:val="C00000"/>
              </w:rPr>
              <w:t>questions you may have:</w:t>
            </w:r>
          </w:p>
        </w:tc>
        <w:bookmarkStart w:id="17" w:name="Text22"/>
        <w:tc>
          <w:tcPr>
            <w:tcW w:w="6992" w:type="dxa"/>
          </w:tcPr>
          <w:p w14:paraId="4F23069A" w14:textId="77777777" w:rsidR="002B27E8" w:rsidRDefault="002B27E8" w:rsidP="008E5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4636A9F7" w14:textId="77777777" w:rsidR="002B27E8" w:rsidRDefault="002B27E8" w:rsidP="002B27E8">
      <w:pPr>
        <w:jc w:val="center"/>
        <w:rPr>
          <w:rFonts w:ascii="Arial" w:hAnsi="Arial" w:cs="Arial"/>
          <w:b/>
          <w:bCs/>
        </w:rPr>
      </w:pPr>
    </w:p>
    <w:p w14:paraId="3A234053" w14:textId="77777777" w:rsidR="002766E6" w:rsidRDefault="002766E6" w:rsidP="002766E6">
      <w:pPr>
        <w:rPr>
          <w:rFonts w:ascii="Arial" w:hAnsi="Arial" w:cs="Arial"/>
          <w:b/>
          <w:bCs/>
        </w:rPr>
      </w:pPr>
    </w:p>
    <w:p w14:paraId="75677096" w14:textId="77777777" w:rsidR="002766E6" w:rsidRDefault="002766E6" w:rsidP="002766E6">
      <w:pPr>
        <w:rPr>
          <w:rFonts w:ascii="Arial" w:hAnsi="Arial" w:cs="Arial"/>
          <w:b/>
          <w:bCs/>
        </w:rPr>
      </w:pPr>
    </w:p>
    <w:p w14:paraId="1C5732CA" w14:textId="77777777" w:rsidR="002766E6" w:rsidRDefault="002766E6" w:rsidP="002766E6">
      <w:pPr>
        <w:rPr>
          <w:rFonts w:ascii="Arial" w:hAnsi="Arial" w:cs="Arial"/>
          <w:b/>
          <w:bCs/>
        </w:rPr>
      </w:pPr>
    </w:p>
    <w:p w14:paraId="58443271" w14:textId="77777777" w:rsidR="00063B14" w:rsidRDefault="00063B14" w:rsidP="002766E6">
      <w:pPr>
        <w:rPr>
          <w:rFonts w:ascii="Arial" w:hAnsi="Arial" w:cs="Arial"/>
          <w:b/>
          <w:bCs/>
        </w:rPr>
      </w:pPr>
    </w:p>
    <w:p w14:paraId="4B5008B2" w14:textId="77777777" w:rsidR="00063B14" w:rsidRDefault="00063B14" w:rsidP="002766E6">
      <w:pPr>
        <w:rPr>
          <w:rFonts w:ascii="Arial" w:hAnsi="Arial" w:cs="Arial"/>
          <w:b/>
          <w:bCs/>
        </w:rPr>
      </w:pPr>
    </w:p>
    <w:p w14:paraId="586A60DD" w14:textId="77777777" w:rsidR="00063B14" w:rsidRDefault="00063B14" w:rsidP="002766E6">
      <w:pPr>
        <w:rPr>
          <w:rFonts w:ascii="Arial" w:hAnsi="Arial" w:cs="Arial"/>
          <w:b/>
          <w:bCs/>
        </w:rPr>
      </w:pPr>
    </w:p>
    <w:p w14:paraId="0412F414" w14:textId="77777777" w:rsidR="00063B14" w:rsidRDefault="00063B14" w:rsidP="002766E6">
      <w:pPr>
        <w:rPr>
          <w:rFonts w:ascii="Arial" w:hAnsi="Arial" w:cs="Arial"/>
          <w:b/>
          <w:bCs/>
        </w:rPr>
      </w:pPr>
    </w:p>
    <w:p w14:paraId="662A450E" w14:textId="77777777" w:rsidR="00063B14" w:rsidRDefault="00063B14" w:rsidP="002766E6">
      <w:pPr>
        <w:rPr>
          <w:rFonts w:ascii="Arial" w:hAnsi="Arial" w:cs="Arial"/>
          <w:b/>
          <w:bCs/>
        </w:rPr>
      </w:pPr>
    </w:p>
    <w:p w14:paraId="7EA82736" w14:textId="77777777" w:rsidR="00063B14" w:rsidRDefault="00063B14" w:rsidP="002766E6">
      <w:pPr>
        <w:rPr>
          <w:rFonts w:ascii="Arial" w:hAnsi="Arial" w:cs="Arial"/>
          <w:b/>
          <w:bCs/>
        </w:rPr>
      </w:pPr>
    </w:p>
    <w:p w14:paraId="13F54FDC" w14:textId="77777777" w:rsidR="00063B14" w:rsidRDefault="00063B14" w:rsidP="002766E6">
      <w:pPr>
        <w:rPr>
          <w:rFonts w:ascii="Arial" w:hAnsi="Arial" w:cs="Arial"/>
          <w:b/>
          <w:bCs/>
        </w:rPr>
      </w:pPr>
    </w:p>
    <w:p w14:paraId="45056D88" w14:textId="77777777" w:rsidR="00063B14" w:rsidRDefault="00063B14" w:rsidP="002766E6">
      <w:pPr>
        <w:rPr>
          <w:rFonts w:ascii="Arial" w:hAnsi="Arial" w:cs="Arial"/>
          <w:b/>
          <w:bCs/>
        </w:rPr>
      </w:pPr>
    </w:p>
    <w:p w14:paraId="7C47E699" w14:textId="77777777" w:rsidR="00063B14" w:rsidRDefault="00063B14" w:rsidP="002766E6">
      <w:pPr>
        <w:rPr>
          <w:rFonts w:ascii="Arial" w:hAnsi="Arial" w:cs="Arial"/>
          <w:b/>
          <w:bCs/>
        </w:rPr>
      </w:pPr>
    </w:p>
    <w:p w14:paraId="6D6686DF" w14:textId="77777777" w:rsidR="00063B14" w:rsidRDefault="00063B14" w:rsidP="002766E6">
      <w:pPr>
        <w:rPr>
          <w:rFonts w:ascii="Arial" w:hAnsi="Arial" w:cs="Arial"/>
          <w:b/>
          <w:bCs/>
        </w:rPr>
      </w:pPr>
    </w:p>
    <w:p w14:paraId="11510CA1" w14:textId="77777777" w:rsidR="00063B14" w:rsidRDefault="00063B14" w:rsidP="002766E6">
      <w:pPr>
        <w:rPr>
          <w:rFonts w:ascii="Arial" w:hAnsi="Arial" w:cs="Arial"/>
          <w:b/>
          <w:bCs/>
        </w:rPr>
      </w:pPr>
    </w:p>
    <w:p w14:paraId="6D5E3A74" w14:textId="77777777" w:rsidR="00063B14" w:rsidRDefault="00063B14" w:rsidP="002766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2F5564C" w14:textId="77777777" w:rsidR="00063B14" w:rsidRPr="00462DCA" w:rsidRDefault="00063B14" w:rsidP="002766E6">
      <w:pPr>
        <w:rPr>
          <w:rFonts w:ascii="Arial" w:hAnsi="Arial" w:cs="Arial"/>
          <w:b/>
          <w:bCs/>
        </w:rPr>
      </w:pPr>
    </w:p>
    <w:p w14:paraId="28FC79A7" w14:textId="77777777" w:rsidR="002766E6" w:rsidRDefault="002766E6" w:rsidP="002766E6">
      <w:pPr>
        <w:ind w:left="-720"/>
        <w:rPr>
          <w:rFonts w:ascii="Arial" w:hAnsi="Arial" w:cs="Arial"/>
          <w:bCs/>
        </w:rPr>
      </w:pPr>
      <w:r w:rsidRPr="00462DCA">
        <w:rPr>
          <w:rFonts w:ascii="Arial" w:hAnsi="Arial" w:cs="Arial"/>
          <w:bCs/>
        </w:rPr>
        <w:tab/>
      </w:r>
    </w:p>
    <w:p w14:paraId="78D3BF8D" w14:textId="77777777" w:rsidR="002766E6" w:rsidRDefault="002766E6" w:rsidP="002766E6">
      <w:pPr>
        <w:ind w:left="-720"/>
        <w:rPr>
          <w:rFonts w:ascii="Arial" w:hAnsi="Arial" w:cs="Arial"/>
          <w:bCs/>
        </w:rPr>
      </w:pPr>
    </w:p>
    <w:p w14:paraId="6E6873CA" w14:textId="77777777" w:rsidR="00D26354" w:rsidRDefault="00D26354"/>
    <w:sectPr w:rsidR="00D26354" w:rsidSect="000A4073">
      <w:footerReference w:type="default" r:id="rId11"/>
      <w:headerReference w:type="first" r:id="rId12"/>
      <w:footerReference w:type="first" r:id="rId13"/>
      <w:pgSz w:w="11906" w:h="16838" w:code="9"/>
      <w:pgMar w:top="1361" w:right="851" w:bottom="136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C1B" w14:textId="77777777" w:rsidR="000B2068" w:rsidRDefault="000B2068">
      <w:r>
        <w:separator/>
      </w:r>
    </w:p>
  </w:endnote>
  <w:endnote w:type="continuationSeparator" w:id="0">
    <w:p w14:paraId="6CAA25BC" w14:textId="77777777" w:rsidR="000B2068" w:rsidRDefault="000B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Calibri"/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D03C" w14:textId="77777777" w:rsidR="00515F01" w:rsidRPr="00DD3CF7" w:rsidRDefault="002766E6" w:rsidP="00F36E50">
    <w:pPr>
      <w:pStyle w:val="Footer"/>
      <w:tabs>
        <w:tab w:val="clear" w:pos="8306"/>
        <w:tab w:val="right" w:pos="10206"/>
      </w:tabs>
      <w:rPr>
        <w:rFonts w:ascii="Arial" w:hAnsi="Arial" w:cs="Arial"/>
        <w:sz w:val="18"/>
        <w:szCs w:val="18"/>
      </w:rPr>
    </w:pPr>
    <w:r w:rsidRPr="00DD3CF7">
      <w:rPr>
        <w:rFonts w:ascii="Arial" w:hAnsi="Arial" w:cs="Arial"/>
        <w:sz w:val="18"/>
        <w:szCs w:val="18"/>
      </w:rPr>
      <w:t xml:space="preserve">Page </w:t>
    </w:r>
    <w:r w:rsidRPr="00DD3CF7">
      <w:rPr>
        <w:rFonts w:ascii="Arial" w:hAnsi="Arial" w:cs="Arial"/>
        <w:sz w:val="18"/>
        <w:szCs w:val="18"/>
      </w:rPr>
      <w:fldChar w:fldCharType="begin"/>
    </w:r>
    <w:r w:rsidRPr="00DD3CF7">
      <w:rPr>
        <w:rFonts w:ascii="Arial" w:hAnsi="Arial" w:cs="Arial"/>
        <w:sz w:val="18"/>
        <w:szCs w:val="18"/>
      </w:rPr>
      <w:instrText xml:space="preserve"> PAGE </w:instrText>
    </w:r>
    <w:r w:rsidRPr="00DD3CF7">
      <w:rPr>
        <w:rFonts w:ascii="Arial" w:hAnsi="Arial" w:cs="Arial"/>
        <w:sz w:val="18"/>
        <w:szCs w:val="18"/>
      </w:rPr>
      <w:fldChar w:fldCharType="separate"/>
    </w:r>
    <w:r w:rsidR="003B4462">
      <w:rPr>
        <w:rFonts w:ascii="Arial" w:hAnsi="Arial" w:cs="Arial"/>
        <w:noProof/>
        <w:sz w:val="18"/>
        <w:szCs w:val="18"/>
      </w:rPr>
      <w:t>2</w:t>
    </w:r>
    <w:r w:rsidRPr="00DD3CF7">
      <w:rPr>
        <w:rFonts w:ascii="Arial" w:hAnsi="Arial" w:cs="Arial"/>
        <w:sz w:val="18"/>
        <w:szCs w:val="18"/>
      </w:rPr>
      <w:fldChar w:fldCharType="end"/>
    </w:r>
    <w:r w:rsidRPr="00DD3CF7">
      <w:rPr>
        <w:rFonts w:ascii="Arial" w:hAnsi="Arial" w:cs="Arial"/>
        <w:sz w:val="18"/>
        <w:szCs w:val="18"/>
      </w:rPr>
      <w:t xml:space="preserve"> of </w:t>
    </w:r>
    <w:r w:rsidRPr="00DD3CF7">
      <w:rPr>
        <w:rFonts w:ascii="Arial" w:hAnsi="Arial" w:cs="Arial"/>
        <w:sz w:val="18"/>
        <w:szCs w:val="18"/>
      </w:rPr>
      <w:fldChar w:fldCharType="begin"/>
    </w:r>
    <w:r w:rsidRPr="00DD3CF7">
      <w:rPr>
        <w:rFonts w:ascii="Arial" w:hAnsi="Arial" w:cs="Arial"/>
        <w:sz w:val="18"/>
        <w:szCs w:val="18"/>
      </w:rPr>
      <w:instrText xml:space="preserve"> NUMPAGES </w:instrText>
    </w:r>
    <w:r w:rsidRPr="00DD3CF7">
      <w:rPr>
        <w:rFonts w:ascii="Arial" w:hAnsi="Arial" w:cs="Arial"/>
        <w:sz w:val="18"/>
        <w:szCs w:val="18"/>
      </w:rPr>
      <w:fldChar w:fldCharType="separate"/>
    </w:r>
    <w:r w:rsidR="003B4462">
      <w:rPr>
        <w:rFonts w:ascii="Arial" w:hAnsi="Arial" w:cs="Arial"/>
        <w:noProof/>
        <w:sz w:val="18"/>
        <w:szCs w:val="18"/>
      </w:rPr>
      <w:t>4</w:t>
    </w:r>
    <w:r w:rsidRPr="00DD3CF7">
      <w:rPr>
        <w:rFonts w:ascii="Arial" w:hAnsi="Arial" w:cs="Arial"/>
        <w:sz w:val="18"/>
        <w:szCs w:val="18"/>
      </w:rPr>
      <w:fldChar w:fldCharType="end"/>
    </w:r>
    <w:r w:rsidRPr="00DD3CF7">
      <w:rPr>
        <w:rFonts w:ascii="Arial" w:hAnsi="Arial" w:cs="Arial"/>
        <w:sz w:val="18"/>
        <w:szCs w:val="18"/>
      </w:rPr>
      <w:tab/>
    </w:r>
    <w:r w:rsidRPr="00DD3CF7">
      <w:rPr>
        <w:rFonts w:ascii="Arial" w:hAnsi="Arial" w:cs="Arial"/>
        <w:sz w:val="18"/>
        <w:szCs w:val="18"/>
      </w:rPr>
      <w:tab/>
    </w:r>
    <w:r w:rsidRPr="00F36E50">
      <w:rPr>
        <w:rFonts w:ascii="Arial" w:hAnsi="Arial" w:cs="Arial"/>
        <w:sz w:val="18"/>
        <w:szCs w:val="18"/>
      </w:rPr>
      <w:t>Cossham Rapid</w:t>
    </w:r>
    <w:r>
      <w:rPr>
        <w:rFonts w:ascii="Arial" w:hAnsi="Arial" w:cs="Arial"/>
        <w:sz w:val="18"/>
        <w:szCs w:val="18"/>
      </w:rPr>
      <w:t xml:space="preserve"> Access Older Persons </w:t>
    </w:r>
    <w:proofErr w:type="gramStart"/>
    <w:r>
      <w:rPr>
        <w:rFonts w:ascii="Arial" w:hAnsi="Arial" w:cs="Arial"/>
        <w:sz w:val="18"/>
        <w:szCs w:val="18"/>
      </w:rPr>
      <w:t>Clinic  V3</w:t>
    </w:r>
    <w:r w:rsidRPr="00F36E50">
      <w:rPr>
        <w:rFonts w:ascii="Arial" w:hAnsi="Arial" w:cs="Arial"/>
        <w:sz w:val="18"/>
        <w:szCs w:val="18"/>
      </w:rPr>
      <w:t>.0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6FA8" w14:textId="77777777" w:rsidR="00515F01" w:rsidRPr="00DD3CF7" w:rsidRDefault="002766E6" w:rsidP="00F36E50">
    <w:pPr>
      <w:pStyle w:val="Footer"/>
      <w:tabs>
        <w:tab w:val="clear" w:pos="8306"/>
        <w:tab w:val="right" w:pos="10206"/>
      </w:tabs>
      <w:rPr>
        <w:rFonts w:ascii="Arial" w:hAnsi="Arial" w:cs="Arial"/>
        <w:sz w:val="18"/>
        <w:szCs w:val="18"/>
      </w:rPr>
    </w:pPr>
    <w:r w:rsidRPr="00DD3CF7">
      <w:rPr>
        <w:rFonts w:ascii="Arial" w:hAnsi="Arial" w:cs="Arial"/>
        <w:sz w:val="18"/>
        <w:szCs w:val="18"/>
      </w:rPr>
      <w:t xml:space="preserve">Page </w:t>
    </w:r>
    <w:r w:rsidRPr="00DD3CF7">
      <w:rPr>
        <w:rFonts w:ascii="Arial" w:hAnsi="Arial" w:cs="Arial"/>
        <w:sz w:val="18"/>
        <w:szCs w:val="18"/>
      </w:rPr>
      <w:fldChar w:fldCharType="begin"/>
    </w:r>
    <w:r w:rsidRPr="00DD3CF7">
      <w:rPr>
        <w:rFonts w:ascii="Arial" w:hAnsi="Arial" w:cs="Arial"/>
        <w:sz w:val="18"/>
        <w:szCs w:val="18"/>
      </w:rPr>
      <w:instrText xml:space="preserve"> PAGE </w:instrText>
    </w:r>
    <w:r w:rsidRPr="00DD3CF7">
      <w:rPr>
        <w:rFonts w:ascii="Arial" w:hAnsi="Arial" w:cs="Arial"/>
        <w:sz w:val="18"/>
        <w:szCs w:val="18"/>
      </w:rPr>
      <w:fldChar w:fldCharType="separate"/>
    </w:r>
    <w:r w:rsidR="003B4462">
      <w:rPr>
        <w:rFonts w:ascii="Arial" w:hAnsi="Arial" w:cs="Arial"/>
        <w:noProof/>
        <w:sz w:val="18"/>
        <w:szCs w:val="18"/>
      </w:rPr>
      <w:t>1</w:t>
    </w:r>
    <w:r w:rsidRPr="00DD3CF7">
      <w:rPr>
        <w:rFonts w:ascii="Arial" w:hAnsi="Arial" w:cs="Arial"/>
        <w:sz w:val="18"/>
        <w:szCs w:val="18"/>
      </w:rPr>
      <w:fldChar w:fldCharType="end"/>
    </w:r>
    <w:r w:rsidRPr="00DD3CF7">
      <w:rPr>
        <w:rFonts w:ascii="Arial" w:hAnsi="Arial" w:cs="Arial"/>
        <w:sz w:val="18"/>
        <w:szCs w:val="18"/>
      </w:rPr>
      <w:t xml:space="preserve"> of </w:t>
    </w:r>
    <w:r w:rsidRPr="00DD3CF7">
      <w:rPr>
        <w:rFonts w:ascii="Arial" w:hAnsi="Arial" w:cs="Arial"/>
        <w:sz w:val="18"/>
        <w:szCs w:val="18"/>
      </w:rPr>
      <w:fldChar w:fldCharType="begin"/>
    </w:r>
    <w:r w:rsidRPr="00DD3CF7">
      <w:rPr>
        <w:rFonts w:ascii="Arial" w:hAnsi="Arial" w:cs="Arial"/>
        <w:sz w:val="18"/>
        <w:szCs w:val="18"/>
      </w:rPr>
      <w:instrText xml:space="preserve"> NUMPAGES </w:instrText>
    </w:r>
    <w:r w:rsidRPr="00DD3CF7">
      <w:rPr>
        <w:rFonts w:ascii="Arial" w:hAnsi="Arial" w:cs="Arial"/>
        <w:sz w:val="18"/>
        <w:szCs w:val="18"/>
      </w:rPr>
      <w:fldChar w:fldCharType="separate"/>
    </w:r>
    <w:r w:rsidR="003B4462">
      <w:rPr>
        <w:rFonts w:ascii="Arial" w:hAnsi="Arial" w:cs="Arial"/>
        <w:noProof/>
        <w:sz w:val="18"/>
        <w:szCs w:val="18"/>
      </w:rPr>
      <w:t>4</w:t>
    </w:r>
    <w:r w:rsidRPr="00DD3CF7">
      <w:rPr>
        <w:rFonts w:ascii="Arial" w:hAnsi="Arial" w:cs="Arial"/>
        <w:sz w:val="18"/>
        <w:szCs w:val="18"/>
      </w:rPr>
      <w:fldChar w:fldCharType="end"/>
    </w:r>
    <w:r w:rsidRPr="00DD3CF7">
      <w:rPr>
        <w:rFonts w:ascii="Arial" w:hAnsi="Arial" w:cs="Arial"/>
        <w:sz w:val="18"/>
        <w:szCs w:val="18"/>
      </w:rPr>
      <w:tab/>
    </w:r>
    <w:r w:rsidRPr="00DD3CF7">
      <w:rPr>
        <w:rFonts w:ascii="Arial" w:hAnsi="Arial" w:cs="Arial"/>
        <w:sz w:val="18"/>
        <w:szCs w:val="18"/>
      </w:rPr>
      <w:tab/>
      <w:t xml:space="preserve">         </w:t>
    </w:r>
    <w:r>
      <w:rPr>
        <w:rFonts w:ascii="Arial" w:hAnsi="Arial" w:cs="Arial"/>
        <w:sz w:val="18"/>
        <w:szCs w:val="18"/>
      </w:rPr>
      <w:t xml:space="preserve">  </w:t>
    </w:r>
    <w:r w:rsidRPr="00DD3CF7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Cossham Rapid Access Older Persons </w:t>
    </w:r>
    <w:proofErr w:type="gramStart"/>
    <w:r>
      <w:rPr>
        <w:rFonts w:ascii="Arial" w:hAnsi="Arial" w:cs="Arial"/>
        <w:sz w:val="18"/>
        <w:szCs w:val="18"/>
      </w:rPr>
      <w:t>Clinic  V3.0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053D" w14:textId="77777777" w:rsidR="000B2068" w:rsidRDefault="000B2068">
      <w:r>
        <w:separator/>
      </w:r>
    </w:p>
  </w:footnote>
  <w:footnote w:type="continuationSeparator" w:id="0">
    <w:p w14:paraId="41F51EBA" w14:textId="77777777" w:rsidR="000B2068" w:rsidRDefault="000B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CE0B" w14:textId="77777777" w:rsidR="000A4073" w:rsidRDefault="00B236CF" w:rsidP="000A4073">
    <w:pPr>
      <w:jc w:val="right"/>
    </w:pPr>
    <w:r>
      <w:rPr>
        <w:noProof/>
        <w:lang w:eastAsia="en-GB"/>
      </w:rPr>
      <w:drawing>
        <wp:inline distT="0" distB="0" distL="0" distR="0" wp14:anchorId="2C9B7586" wp14:editId="62F85BD0">
          <wp:extent cx="2590800" cy="409575"/>
          <wp:effectExtent l="0" t="0" r="0" b="0"/>
          <wp:docPr id="2" name="Picture 2" descr="http://homepage/North%20Bristol%20NHS%20Trust%20Intranet%20Home%20Page_files/NBT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omepage/North%20Bristol%20NHS%20Trust%20Intranet%20Home%20Page_files/NBT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84679" w14:textId="77777777" w:rsidR="00F36E50" w:rsidRPr="00873471" w:rsidRDefault="002766E6" w:rsidP="00F36E50">
    <w:pPr>
      <w:jc w:val="center"/>
      <w:rPr>
        <w:b/>
        <w:bCs/>
        <w:sz w:val="44"/>
        <w:szCs w:val="32"/>
      </w:rPr>
    </w:pPr>
    <w:r w:rsidRPr="00873471">
      <w:rPr>
        <w:b/>
        <w:bCs/>
        <w:sz w:val="44"/>
        <w:szCs w:val="32"/>
      </w:rPr>
      <w:t>Cossham Rapid Access Older Persons Clinic</w:t>
    </w:r>
  </w:p>
  <w:p w14:paraId="52E47EED" w14:textId="77777777" w:rsidR="00F36E50" w:rsidRPr="00873471" w:rsidRDefault="00B108AD" w:rsidP="00F36E50">
    <w:pPr>
      <w:jc w:val="center"/>
      <w:rPr>
        <w:b/>
        <w:bCs/>
        <w:sz w:val="36"/>
      </w:rPr>
    </w:pPr>
    <w:hyperlink r:id="rId3" w:history="1">
      <w:r w:rsidR="002766E6" w:rsidRPr="00873471">
        <w:rPr>
          <w:rStyle w:val="Hyperlink"/>
          <w:b/>
          <w:bCs/>
          <w:sz w:val="36"/>
        </w:rPr>
        <w:t>nbn-tr.olderpersonsrapidaccess@nhs.net</w:t>
      </w:r>
    </w:hyperlink>
  </w:p>
  <w:p w14:paraId="22E62463" w14:textId="77777777" w:rsidR="00515F01" w:rsidRPr="00515F01" w:rsidRDefault="002766E6" w:rsidP="00F36E50">
    <w:pPr>
      <w:ind w:right="284"/>
      <w:jc w:val="center"/>
      <w:rPr>
        <w:rFonts w:ascii="Arial" w:hAnsi="Arial" w:cs="Arial"/>
        <w:b/>
        <w:color w:val="000000"/>
        <w:sz w:val="27"/>
        <w:szCs w:val="27"/>
      </w:rPr>
    </w:pPr>
    <w:r w:rsidRPr="00873471">
      <w:rPr>
        <w:b/>
        <w:bCs/>
        <w:sz w:val="36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F4A"/>
    <w:multiLevelType w:val="hybridMultilevel"/>
    <w:tmpl w:val="966C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16DC"/>
    <w:multiLevelType w:val="hybridMultilevel"/>
    <w:tmpl w:val="49CA1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6A04"/>
    <w:multiLevelType w:val="hybridMultilevel"/>
    <w:tmpl w:val="BE74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8769E"/>
    <w:multiLevelType w:val="hybridMultilevel"/>
    <w:tmpl w:val="D16A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16F71"/>
    <w:multiLevelType w:val="hybridMultilevel"/>
    <w:tmpl w:val="1C1E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9332C"/>
    <w:multiLevelType w:val="hybridMultilevel"/>
    <w:tmpl w:val="DA02F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254063">
    <w:abstractNumId w:val="5"/>
  </w:num>
  <w:num w:numId="2" w16cid:durableId="585768514">
    <w:abstractNumId w:val="2"/>
  </w:num>
  <w:num w:numId="3" w16cid:durableId="1485662813">
    <w:abstractNumId w:val="3"/>
  </w:num>
  <w:num w:numId="4" w16cid:durableId="410934949">
    <w:abstractNumId w:val="4"/>
  </w:num>
  <w:num w:numId="5" w16cid:durableId="277680967">
    <w:abstractNumId w:val="0"/>
  </w:num>
  <w:num w:numId="6" w16cid:durableId="75787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wtMncvVfeDkArLC94p5" w:val="d"/>
    <w:docVar w:name="O1gLK2gJ5587iQaO9NcH" w:val="O&lt;MergeFieldDetailType UIDisplayName=&quot;Organisation Full Address (stacked)&quot; MergeFieldName=&quot;Organisation_Full_Address_Stacked&quot; /&gt;"/>
    <w:docVar w:name="O8CncwnzJzHnFSZBZdtv" w:val="O&lt;MergeFieldDetailType UIDisplayName=&quot;Organisation Name&quot; MergeFieldName=&quot;Organisation_Name&quot; /&gt;"/>
    <w:docVar w:name="OtOx2QzRP4jxCcxApkOP" w:val="O&lt;MergeFieldDetailType UIDisplayName=&quot;Organisation Telephone Number&quot; MergeFieldName=&quot;Organisation_Telephone_Number&quot; /&gt;"/>
    <w:docVar w:name="P5CiiCYljijnvz2VoiMe" w:val="P&lt;MergeFieldDetailType UIDisplayName=&quot;Home Full Address (stacked)&quot; MergeFieldName=&quot;Patient_Contact_Full_Address_Stacked&quot; /&gt;"/>
    <w:docVar w:name="P6rITRHrpRRAYmetBn6d" w:val="P&lt;MergeFieldDetailType UIDisplayName=&quot;Patient Mobile Telephone&quot; MergeFieldName=&quot;Patient_Contact_Details_Mobile_Telephone&quot; /&gt;"/>
    <w:docVar w:name="PcFmA5GIozBMxGthzSjV" w:val="P&lt;MergeFieldDetailType UIDisplayName=&quot;Usual GP Full Name&quot; MergeFieldName=&quot;Patient_Usual_GP_Full_Name&quot; /&gt;"/>
    <w:docVar w:name="PiGUJMuqqgHSaYhyQBas" w:val="P&lt;MergeFieldDetailType UIDisplayName=&quot;Date of Birth&quot; MergeFieldName=&quot;Patient_Date_of_Birth&quot; /&gt;"/>
    <w:docVar w:name="PJgdS3HFvTLWG3zqrDBz" w:val="P&lt;MergeFieldDetailType UIDisplayName=&quot;NHS Number&quot; MergeFieldName=&quot;Patient_Identifier_Number&quot; ResourceValue=&quot;PrimaryPatientIdentifierShorthandName&quot; /&gt;"/>
    <w:docVar w:name="PMvdAekO2jHseCxcmH2B" w:val="P&lt;MergeFieldDetailType UIDisplayName=&quot;Full Name&quot; MergeFieldName=&quot;Patient_Full_Name&quot; /&gt;"/>
    <w:docVar w:name="PU8jZZYAcVjWrjzrZ4mW" w:val="P&lt;MergeFieldDetailType UIDisplayName=&quot;Ethnic Origin&quot; MergeFieldName=&quot;Patient_Ethnic_Origin&quot; /&gt;"/>
    <w:docVar w:name="PV9rgsHORDe5RaRcn1ZS" w:val="P&lt;MergeFieldDetailType UIDisplayName=&quot;Patient Home Telephone&quot; MergeFieldName=&quot;Patient_Contact_Details_Home_Telephone&quot; /&gt;"/>
    <w:docVar w:name="T4va5J5jBqRUlAbRM2vF" w:val="T&lt;ClinicalContentTableType IncludeMostRecentOnly=&quot;false&quot; UIDisplayName=&quot;Single Code Entry: Blood oxygen saturation (calculated)&quot; TableTitle=&quot;Single Code Entry&quot; NoDataText=&quot;No events found.&quot; GUID=&quot;d836cce8-97d5-433f-99da-612368a65030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1485401019&amp;lt;/q1:codeId&amp;gt;&amp;lt;q1:term&amp;gt;Blood oxygen saturation (calculated)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bpzONwVJ3SSORg3BfaA" w:val="T&lt;ClinicalContentTableType IncludeMostRecentOnly=&quot;false&quot; UIDisplayName=&quot;Consultations&quot; TableTitle=&quot;Consultations&quot; NoDataText=&quot;No consultations recorded.&quot; GUID=&quot;b69c7843-905d-4229-b671-95af28ab7f8c&quot; DisplayTitle=&quot;true&quot; DisplayHeaderRow=&quot;true&quot; DisplayBorder=&quot;false&quot; NoDataAction=&quot;2&quot; TableType=&quot;3&quot; PromptWhenMerging=&quot;true&quot;&gt;&lt;Criteria IsSelectAll=&quot;false&quot;&gt;&lt;SpecificNumber Value=&quot;3&quot; /&gt;&lt;/Criteria&gt;&lt;/ClinicalContentTableType&gt;"/>
    <w:docVar w:name="TDN7QdLACMqslzuGjbuu" w:val="T&lt;ClinicalContentTableType IncludeMostRecentOnly=&quot;false&quot; UIDisplayName=&quot;Single Code Entry: Pulse rate&quot; TableTitle=&quot;Single Code Entry&quot; NoDataText=&quot;No events found.&quot; GUID=&quot;f6619e60-03b3-4c6b-8120-826e683ed938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4020017&amp;lt;/q1:codeId&amp;gt;&amp;lt;q1:term&amp;gt;Pulse rate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f9BKxN2ffCnll6YBZAt" w:val="T&lt;ClinicalContentTableType IncludeMostRecentOnly=&quot;false&quot; UIDisplayName=&quot;Patient Contacts&quot; TableTitle=&quot;Patient Contacts&quot; NoDataText=&quot;No patient contacts recorded.&quot; GUID=&quot;2112af6e-e952-4b96-87f3-851866b5d22f&quot; DisplayTitle=&quot;true&quot; DisplayHeaderRow=&quot;true&quot; DisplayBorder=&quot;false&quot; NoDataAction=&quot;2&quot; TableType=&quot;44&quot; PromptWhenMerging=&quot;false&quot;&gt;&lt;IncludedColumns&gt;Name&lt;/IncludedColumns&gt;&lt;IncludedColumns&gt;Contact Details&lt;/IncludedColumns&gt;&lt;IncludedColumns&gt;Relationship To Patient&lt;/IncludedColumns&gt;&lt;IncludedColumns&gt;Emergency Contact&lt;/IncludedColumns&gt;&lt;IncludedColumns&gt;Can Discuss Record&lt;/IncludedColumns&gt;&lt;/ClinicalContentTableType&gt;"/>
    <w:docVar w:name="THkTzmfxwX2BDYBYX37e" w:val="T&lt;ClinicalContentTableType IncludeMostRecentOnly=&quot;false&quot; UIDisplayName=&quot;Problems&quot; TableTitle=&quot;Problems&quot; NoDataText=&quot;No problems recorded.&quot; GUID=&quot;486c71ee-d12e-4234-b779-c9afafd9a449&quot; DisplayTitle=&quot;true&quot; DisplayHeaderRow=&quot;true&quot; DisplayBorder=&quot;fals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iD7HlGS4oiyh1p5igSR" w:val="T&lt;ClinicalContentTableType IncludeMostRecentOnly=&quot;false&quot; UIDisplayName=&quot;Single Code Entry: Pulse rhythm&quot; TableTitle=&quot;Single Code Entry&quot; NoDataText=&quot;No events found.&quot; GUID=&quot;eb73c35c-fdd9-4a3e-adb5-f4ce761bc64c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6254171000006112&amp;lt;/q1:codeId&amp;gt;&amp;lt;q1:term&amp;gt;Pulse rhythm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jFq5G3rPskpSwZYn6zw" w:val="T&lt;ClinicalContentTableType IncludeMostRecentOnly=&quot;false&quot; UIDisplayName=&quot;Diary Entries&quot; TableTitle=&quot;Diary Entries&quot; NoDataText=&quot;No diary entries recorded.&quot; GUID=&quot;898f268b-ef33-46b7-a2b0-b8bde8e3372e&quot; DisplayTitle=&quot;true&quot; DisplayHeaderRow=&quot;true&quot; DisplayBorder=&quot;false&quot; NoDataAction=&quot;2&quot; TableType=&quot;13&quot; PromptWhenMerging=&quot;true&quot;&gt;&lt;Criteria IsSelectAll=&quot;true&quot; /&gt;&lt;IncludedColumns&gt;Date&lt;/IncludedColumns&gt;&lt;IncludedColumns&gt;Description&lt;/IncludedColumns&gt;&lt;IncludedColumns&gt;Associated Text&lt;/IncludedColumns&gt;&lt;/ClinicalContentTableType&gt;"/>
    <w:docVar w:name="Tkn54yzKNnfpUifoetrc" w:val="T&lt;ClinicalContentTableType IncludeMostRecentOnly=&quot;false&quot; UIDisplayName=&quot;Investigations&quot; TableTitle=&quot;Investigations&quot; NoDataText=&quot;No investigations recorded.&quot; GUID=&quot;2b1afe79-bebe-43b2-86ec-80ced28b70cb&quot; DisplayTitle=&quot;true&quot; DisplayHeaderRow=&quot;true&quot; DisplayBorder=&quot;false&quot; NoDataAction=&quot;2&quot; TableType=&quot;28&quot; PromptWhenMerging=&quot;true&quot;&gt;&lt;Criteria IsSelectAll=&quot;false&quot;&gt;&lt;SpecificNumber Value=&quot;3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KOXhcKh2VqYg1Vq8t8B" w:val="T&lt;ClinicalContentTableType IncludeMostRecentOnly=&quot;false&quot; UIDisplayName=&quot;Medication&quot; TableTitle=&quot;Medication&quot; NoDataText=&quot;No medication issued.&quot; GUID=&quot;1cd94c82-c489-49b2-bd5e-c7e7b3ceb330&quot; DisplayTitle=&quot;true&quot; DisplayHeaderRow=&quot;true&quot; DisplayBorder=&quot;fals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lYhMeHlMWjXaLvedvtQ" w:val="T&lt;ClinicalContentTableType IncludeMostRecentOnly=&quot;false&quot; UIDisplayName=&quot;Allergies&quot; TableTitle=&quot;Allergies&quot; NoDataText=&quot;No allergies recorded.&quot; GUID=&quot;8f8766b5-0eac-475a-9372-66bf2c059b8e&quot; DisplayTitle=&quot;true&quot; DisplayHeaderRow=&quot;true&quot; DisplayBorder=&quot;fals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t4Yao8vba71nFc4Qb9U" w:val="T&lt;ClinicalContentTableType IncludeMostRecentOnly=&quot;false&quot; UIDisplayName=&quot;Single Code Entry: O/E - blood pressure reading&quot; TableTitle=&quot;Single Code Entry&quot; NoDataText=&quot;No events found.&quot; GUID=&quot;32a7b3d4-df2c-44af-b22a-216216de138d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4063019&amp;lt;/q1:codeId&amp;gt;&amp;lt;q1:term&amp;gt;O/E - blood pressure reading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x4HVm3HzNK6qqMHENHW" w:val="T&lt;ClinicalContentTableType IncludeMostRecentOnly=&quot;false&quot; UIDisplayName=&quot;Investigations&quot; TableTitle=&quot;Investigations&quot; NoDataText=&quot;No investigations recorded.&quot; GUID=&quot;beee1b84-5aa0-429c-ae6a-0d5df822b1ae&quot; DisplayTitle=&quot;true&quot; DisplayHeaderRow=&quot;true&quot; DisplayBorder=&quot;false&quot; NoDataAction=&quot;2&quot; TableType=&quot;28&quot; PromptWhenMerging=&quot;true&quot;&gt;&lt;Criteria IsSelectAll=&quot;false&quot;&gt;&lt;SpecificNumber Value=&quot;3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</w:docVars>
  <w:rsids>
    <w:rsidRoot w:val="002766E6"/>
    <w:rsid w:val="0002120D"/>
    <w:rsid w:val="00025B17"/>
    <w:rsid w:val="00063B14"/>
    <w:rsid w:val="000A4073"/>
    <w:rsid w:val="000B2068"/>
    <w:rsid w:val="000C0DAB"/>
    <w:rsid w:val="00123237"/>
    <w:rsid w:val="001907C9"/>
    <w:rsid w:val="001E3B69"/>
    <w:rsid w:val="00266403"/>
    <w:rsid w:val="002766E6"/>
    <w:rsid w:val="002B27E8"/>
    <w:rsid w:val="002D0A95"/>
    <w:rsid w:val="00311A86"/>
    <w:rsid w:val="00323DCB"/>
    <w:rsid w:val="003975AD"/>
    <w:rsid w:val="003B4462"/>
    <w:rsid w:val="00462DCA"/>
    <w:rsid w:val="00504277"/>
    <w:rsid w:val="00515F01"/>
    <w:rsid w:val="00526316"/>
    <w:rsid w:val="0055450D"/>
    <w:rsid w:val="00622B2F"/>
    <w:rsid w:val="00641A1F"/>
    <w:rsid w:val="006504E5"/>
    <w:rsid w:val="0069753A"/>
    <w:rsid w:val="00812829"/>
    <w:rsid w:val="00873471"/>
    <w:rsid w:val="008920E5"/>
    <w:rsid w:val="009D238F"/>
    <w:rsid w:val="00A34437"/>
    <w:rsid w:val="00A567E0"/>
    <w:rsid w:val="00B108AD"/>
    <w:rsid w:val="00B236CF"/>
    <w:rsid w:val="00B6297C"/>
    <w:rsid w:val="00B63274"/>
    <w:rsid w:val="00B90263"/>
    <w:rsid w:val="00C166F5"/>
    <w:rsid w:val="00D16786"/>
    <w:rsid w:val="00D17479"/>
    <w:rsid w:val="00D26354"/>
    <w:rsid w:val="00D4173F"/>
    <w:rsid w:val="00D4349A"/>
    <w:rsid w:val="00D95E6C"/>
    <w:rsid w:val="00DD3CF7"/>
    <w:rsid w:val="00F0323E"/>
    <w:rsid w:val="00F36E50"/>
    <w:rsid w:val="00F86EA3"/>
    <w:rsid w:val="00F96BB5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7D663"/>
  <w14:defaultImageDpi w14:val="0"/>
  <w15:docId w15:val="{F1B8C95F-A88C-4422-8B12-75CE8643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6E6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6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6E6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66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6E6"/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766E6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1"/>
    <w:qFormat/>
    <w:rsid w:val="002766E6"/>
    <w:rPr>
      <w:szCs w:val="32"/>
    </w:rPr>
  </w:style>
  <w:style w:type="table" w:customStyle="1" w:styleId="TableGrid1">
    <w:name w:val="Table Grid1"/>
    <w:basedOn w:val="TableNormal"/>
    <w:next w:val="TableGrid"/>
    <w:uiPriority w:val="99"/>
    <w:rsid w:val="002766E6"/>
    <w:pPr>
      <w:spacing w:after="0" w:line="240" w:lineRule="auto"/>
    </w:pPr>
    <w:rPr>
      <w:rFonts w:ascii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6E6"/>
    <w:pPr>
      <w:ind w:left="720"/>
      <w:contextualSpacing/>
    </w:pPr>
  </w:style>
  <w:style w:type="table" w:styleId="TableGrid">
    <w:name w:val="Table Grid"/>
    <w:basedOn w:val="TableNormal"/>
    <w:uiPriority w:val="39"/>
    <w:rsid w:val="002766E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orthbristol.local\home\Documents\nbn-tr.olderpersonsrapidaccess@nhs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bn-tr.olderpersonsrapidacces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bn-tr.olderpersonsrapidaccess@nhs.net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homepage/North%20Bristol%20NHS%20Trust%20Intranet%20Home%20Page_files/North%20Bristol%20NHS%20Trust%20Intranet%20Home%20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0735-B749-4995-BE66-73476A83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Mander</dc:creator>
  <cp:lastModifiedBy>Carmen Arnaiz-Abad</cp:lastModifiedBy>
  <cp:revision>2</cp:revision>
  <dcterms:created xsi:type="dcterms:W3CDTF">2024-01-05T11:51:00Z</dcterms:created>
  <dcterms:modified xsi:type="dcterms:W3CDTF">2024-01-05T11:51:00Z</dcterms:modified>
</cp:coreProperties>
</file>