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15185" w:type="dxa"/>
        <w:tblLayout w:type="fixed"/>
        <w:tblLook w:val="04A0" w:firstRow="1" w:lastRow="0" w:firstColumn="1" w:lastColumn="0" w:noHBand="0" w:noVBand="1"/>
      </w:tblPr>
      <w:tblGrid>
        <w:gridCol w:w="7339"/>
        <w:gridCol w:w="7846"/>
      </w:tblGrid>
      <w:tr w:rsidR="00F61284" w:rsidRPr="0072149F" w14:paraId="5603E65C" w14:textId="77777777" w:rsidTr="00116440">
        <w:trPr>
          <w:gridAfter w:val="1"/>
          <w:wAfter w:w="7846" w:type="dxa"/>
          <w:trHeight w:val="349"/>
        </w:trPr>
        <w:tc>
          <w:tcPr>
            <w:tcW w:w="7339" w:type="dxa"/>
            <w:tcBorders>
              <w:top w:val="nil"/>
              <w:left w:val="nil"/>
              <w:bottom w:val="nil"/>
              <w:right w:val="nil"/>
            </w:tcBorders>
            <w:shd w:val="clear" w:color="auto" w:fill="auto"/>
            <w:noWrap/>
            <w:vAlign w:val="center"/>
            <w:hideMark/>
          </w:tcPr>
          <w:p w14:paraId="46BD9046" w14:textId="77777777" w:rsidR="00F61284" w:rsidRDefault="00F61284" w:rsidP="00116440">
            <w:pPr>
              <w:spacing w:after="0" w:line="240" w:lineRule="auto"/>
              <w:ind w:left="-105"/>
              <w:rPr>
                <w:rFonts w:ascii="Lucida Sans" w:eastAsia="Times New Roman" w:hAnsi="Lucida Sans" w:cs="Times New Roman"/>
                <w:b/>
                <w:bCs/>
                <w:color w:val="000000"/>
                <w:sz w:val="40"/>
                <w:szCs w:val="40"/>
                <w:lang w:eastAsia="en-GB"/>
              </w:rPr>
            </w:pPr>
            <w:r w:rsidRPr="00BF18D9">
              <w:rPr>
                <w:rFonts w:ascii="Lucida Sans" w:eastAsia="Times New Roman" w:hAnsi="Lucida Sans" w:cs="Times New Roman"/>
                <w:b/>
                <w:bCs/>
                <w:sz w:val="40"/>
                <w:szCs w:val="40"/>
                <w:lang w:eastAsia="en-GB"/>
              </w:rPr>
              <w:t>E</w:t>
            </w:r>
            <w:r w:rsidR="00053D04" w:rsidRPr="00BF18D9">
              <w:rPr>
                <w:rFonts w:ascii="Lucida Sans" w:eastAsia="Times New Roman" w:hAnsi="Lucida Sans" w:cs="Times New Roman"/>
                <w:b/>
                <w:bCs/>
                <w:sz w:val="40"/>
                <w:szCs w:val="40"/>
                <w:lang w:eastAsia="en-GB"/>
              </w:rPr>
              <w:t>SCAPE</w:t>
            </w:r>
            <w:r w:rsidR="003649A2" w:rsidRPr="00BF18D9">
              <w:rPr>
                <w:rFonts w:ascii="Lucida Sans" w:eastAsia="Times New Roman" w:hAnsi="Lucida Sans" w:cs="Times New Roman"/>
                <w:b/>
                <w:bCs/>
                <w:sz w:val="40"/>
                <w:szCs w:val="40"/>
                <w:lang w:eastAsia="en-GB"/>
              </w:rPr>
              <w:t>-p</w:t>
            </w:r>
            <w:r w:rsidR="00053D04" w:rsidRPr="00BF18D9">
              <w:rPr>
                <w:rFonts w:ascii="Lucida Sans" w:eastAsia="Times New Roman" w:hAnsi="Lucida Sans" w:cs="Times New Roman"/>
                <w:b/>
                <w:bCs/>
                <w:sz w:val="40"/>
                <w:szCs w:val="40"/>
                <w:lang w:eastAsia="en-GB"/>
              </w:rPr>
              <w:t>ain</w:t>
            </w:r>
            <w:r w:rsidRPr="00BF18D9">
              <w:rPr>
                <w:rFonts w:ascii="Lucida Sans" w:eastAsia="Times New Roman" w:hAnsi="Lucida Sans" w:cs="Times New Roman"/>
                <w:b/>
                <w:bCs/>
                <w:sz w:val="40"/>
                <w:szCs w:val="40"/>
                <w:lang w:eastAsia="en-GB"/>
              </w:rPr>
              <w:t xml:space="preserve"> </w:t>
            </w:r>
            <w:r w:rsidRPr="0072149F">
              <w:rPr>
                <w:rFonts w:ascii="Lucida Sans" w:eastAsia="Times New Roman" w:hAnsi="Lucida Sans" w:cs="Times New Roman"/>
                <w:b/>
                <w:bCs/>
                <w:color w:val="000000"/>
                <w:sz w:val="40"/>
                <w:szCs w:val="40"/>
                <w:lang w:eastAsia="en-GB"/>
              </w:rPr>
              <w:t>Referral Form</w:t>
            </w:r>
          </w:p>
          <w:p w14:paraId="71549C7A" w14:textId="77777777" w:rsidR="00935E2C" w:rsidRPr="00935E2C" w:rsidRDefault="00935E2C" w:rsidP="00116440">
            <w:pPr>
              <w:spacing w:after="0" w:line="240" w:lineRule="auto"/>
              <w:ind w:left="-105"/>
              <w:rPr>
                <w:rFonts w:ascii="Lucida Sans" w:eastAsia="Times New Roman" w:hAnsi="Lucida Sans" w:cs="Times New Roman"/>
                <w:b/>
                <w:bCs/>
                <w:color w:val="000000"/>
                <w:sz w:val="20"/>
                <w:szCs w:val="20"/>
                <w:lang w:eastAsia="en-GB"/>
              </w:rPr>
            </w:pPr>
            <w:r>
              <w:rPr>
                <w:rFonts w:ascii="Lucida Sans" w:eastAsia="Times New Roman" w:hAnsi="Lucida Sans" w:cs="Times New Roman"/>
                <w:b/>
                <w:bCs/>
                <w:color w:val="000000"/>
                <w:sz w:val="20"/>
                <w:szCs w:val="20"/>
                <w:lang w:eastAsia="en-GB"/>
              </w:rPr>
              <w:t xml:space="preserve">Self-management </w:t>
            </w:r>
            <w:r w:rsidRPr="00935E2C">
              <w:rPr>
                <w:rFonts w:ascii="Lucida Sans" w:eastAsia="Times New Roman" w:hAnsi="Lucida Sans" w:cs="Times New Roman"/>
                <w:b/>
                <w:bCs/>
                <w:color w:val="000000"/>
                <w:sz w:val="20"/>
                <w:szCs w:val="20"/>
                <w:lang w:eastAsia="en-GB"/>
              </w:rPr>
              <w:t>for Arthritic pain using exercise</w:t>
            </w:r>
            <w:r w:rsidR="003649A2">
              <w:rPr>
                <w:rFonts w:ascii="Lucida Sans" w:eastAsia="Times New Roman" w:hAnsi="Lucida Sans" w:cs="Times New Roman"/>
                <w:b/>
                <w:bCs/>
                <w:color w:val="000000"/>
                <w:sz w:val="20"/>
                <w:szCs w:val="20"/>
                <w:lang w:eastAsia="en-GB"/>
              </w:rPr>
              <w:t xml:space="preserve"> </w:t>
            </w:r>
            <w:r w:rsidR="003649A2" w:rsidRPr="00BF18D9">
              <w:rPr>
                <w:rFonts w:ascii="Lucida Sans" w:eastAsia="Times New Roman" w:hAnsi="Lucida Sans" w:cs="Times New Roman"/>
                <w:b/>
                <w:bCs/>
                <w:sz w:val="20"/>
                <w:szCs w:val="20"/>
                <w:lang w:eastAsia="en-GB"/>
              </w:rPr>
              <w:t>and education</w:t>
            </w:r>
          </w:p>
        </w:tc>
      </w:tr>
      <w:tr w:rsidR="00F61284" w:rsidRPr="00AE1EFC" w14:paraId="6E7A0A7D" w14:textId="77777777" w:rsidTr="00116440">
        <w:trPr>
          <w:gridAfter w:val="1"/>
          <w:wAfter w:w="7846" w:type="dxa"/>
          <w:trHeight w:hRule="exact" w:val="57"/>
        </w:trPr>
        <w:tc>
          <w:tcPr>
            <w:tcW w:w="7339" w:type="dxa"/>
            <w:tcBorders>
              <w:top w:val="nil"/>
              <w:left w:val="nil"/>
              <w:bottom w:val="nil"/>
              <w:right w:val="nil"/>
            </w:tcBorders>
            <w:shd w:val="clear" w:color="auto" w:fill="auto"/>
            <w:noWrap/>
            <w:vAlign w:val="center"/>
          </w:tcPr>
          <w:p w14:paraId="6EA942F1" w14:textId="77777777" w:rsidR="00F61284" w:rsidRPr="00AE1EFC" w:rsidRDefault="00F61284" w:rsidP="00116440">
            <w:pPr>
              <w:spacing w:after="0" w:line="240" w:lineRule="auto"/>
              <w:ind w:left="-105"/>
              <w:rPr>
                <w:rFonts w:ascii="Lucida Sans" w:eastAsia="Times New Roman" w:hAnsi="Lucida Sans" w:cs="Times New Roman"/>
                <w:b/>
                <w:bCs/>
                <w:color w:val="000000"/>
                <w:sz w:val="29"/>
                <w:szCs w:val="29"/>
                <w:lang w:eastAsia="en-GB"/>
              </w:rPr>
            </w:pPr>
          </w:p>
        </w:tc>
      </w:tr>
      <w:tr w:rsidR="00F61284" w:rsidRPr="0072149F" w14:paraId="15FDBA23" w14:textId="77777777" w:rsidTr="00116440">
        <w:trPr>
          <w:gridAfter w:val="1"/>
          <w:wAfter w:w="7846" w:type="dxa"/>
          <w:trHeight w:val="277"/>
        </w:trPr>
        <w:tc>
          <w:tcPr>
            <w:tcW w:w="7339" w:type="dxa"/>
            <w:tcBorders>
              <w:top w:val="nil"/>
              <w:left w:val="nil"/>
              <w:bottom w:val="nil"/>
              <w:right w:val="nil"/>
            </w:tcBorders>
            <w:shd w:val="clear" w:color="auto" w:fill="auto"/>
            <w:noWrap/>
            <w:vAlign w:val="center"/>
            <w:hideMark/>
          </w:tcPr>
          <w:p w14:paraId="5AF14FD3" w14:textId="77777777" w:rsidR="003649A2" w:rsidRDefault="003649A2" w:rsidP="00116440">
            <w:pPr>
              <w:spacing w:after="0" w:line="240" w:lineRule="auto"/>
              <w:ind w:left="-105"/>
              <w:rPr>
                <w:rFonts w:ascii="Lucida Sans" w:eastAsia="Times New Roman" w:hAnsi="Lucida Sans" w:cs="Times New Roman"/>
                <w:bCs/>
                <w:color w:val="000000"/>
                <w:sz w:val="23"/>
                <w:szCs w:val="23"/>
                <w:lang w:eastAsia="en-GB"/>
              </w:rPr>
            </w:pPr>
          </w:p>
          <w:p w14:paraId="76903993" w14:textId="77777777" w:rsidR="00F61284" w:rsidRPr="0072149F" w:rsidRDefault="00F61284" w:rsidP="00116440">
            <w:pPr>
              <w:spacing w:after="0" w:line="240" w:lineRule="auto"/>
              <w:ind w:left="-105"/>
              <w:rPr>
                <w:rFonts w:ascii="Lucida Sans" w:eastAsia="Times New Roman" w:hAnsi="Lucida Sans" w:cs="Times New Roman"/>
                <w:bCs/>
                <w:color w:val="000000"/>
                <w:sz w:val="23"/>
                <w:szCs w:val="23"/>
                <w:lang w:eastAsia="en-GB"/>
              </w:rPr>
            </w:pPr>
            <w:r w:rsidRPr="0072149F">
              <w:rPr>
                <w:rFonts w:ascii="Lucida Sans" w:eastAsia="Times New Roman" w:hAnsi="Lucida Sans" w:cs="Times New Roman"/>
                <w:bCs/>
                <w:color w:val="000000"/>
                <w:sz w:val="23"/>
                <w:szCs w:val="23"/>
                <w:lang w:eastAsia="en-GB"/>
              </w:rPr>
              <w:t xml:space="preserve">To be completed </w:t>
            </w:r>
            <w:r w:rsidRPr="00BF18D9">
              <w:rPr>
                <w:rFonts w:ascii="Lucida Sans" w:eastAsia="Times New Roman" w:hAnsi="Lucida Sans" w:cs="Times New Roman"/>
                <w:bCs/>
                <w:sz w:val="23"/>
                <w:szCs w:val="23"/>
                <w:lang w:eastAsia="en-GB"/>
              </w:rPr>
              <w:t xml:space="preserve">by </w:t>
            </w:r>
            <w:r w:rsidR="003649A2" w:rsidRPr="00BF18D9">
              <w:rPr>
                <w:rFonts w:ascii="Lucida Sans" w:eastAsia="Times New Roman" w:hAnsi="Lucida Sans" w:cs="Times New Roman"/>
                <w:bCs/>
                <w:sz w:val="23"/>
                <w:szCs w:val="23"/>
                <w:lang w:eastAsia="en-GB"/>
              </w:rPr>
              <w:t xml:space="preserve">the </w:t>
            </w:r>
            <w:r w:rsidRPr="00BF18D9">
              <w:rPr>
                <w:rFonts w:ascii="Lucida Sans" w:eastAsia="Times New Roman" w:hAnsi="Lucida Sans" w:cs="Times New Roman"/>
                <w:bCs/>
                <w:sz w:val="23"/>
                <w:szCs w:val="23"/>
                <w:lang w:eastAsia="en-GB"/>
              </w:rPr>
              <w:t>referrer.</w:t>
            </w:r>
          </w:p>
        </w:tc>
      </w:tr>
      <w:tr w:rsidR="00F61284" w:rsidRPr="00AE1EFC" w14:paraId="75E32AEB" w14:textId="77777777" w:rsidTr="00116440">
        <w:trPr>
          <w:trHeight w:val="277"/>
        </w:trPr>
        <w:tc>
          <w:tcPr>
            <w:tcW w:w="15185" w:type="dxa"/>
            <w:gridSpan w:val="2"/>
            <w:tcBorders>
              <w:top w:val="nil"/>
              <w:left w:val="nil"/>
              <w:bottom w:val="nil"/>
              <w:right w:val="nil"/>
            </w:tcBorders>
            <w:shd w:val="clear" w:color="auto" w:fill="auto"/>
            <w:noWrap/>
            <w:vAlign w:val="center"/>
          </w:tcPr>
          <w:p w14:paraId="41DA7C66" w14:textId="5129253E" w:rsidR="00F61284" w:rsidRPr="00AE1EFC" w:rsidRDefault="00F61284" w:rsidP="00116440">
            <w:pPr>
              <w:spacing w:after="0" w:line="240" w:lineRule="auto"/>
              <w:ind w:left="-105"/>
              <w:rPr>
                <w:rFonts w:ascii="Lucida Sans" w:eastAsia="Times New Roman" w:hAnsi="Lucida Sans" w:cs="Times New Roman"/>
                <w:b/>
                <w:bCs/>
                <w:color w:val="000000"/>
                <w:sz w:val="23"/>
                <w:szCs w:val="23"/>
                <w:lang w:eastAsia="en-GB"/>
              </w:rPr>
            </w:pPr>
            <w:r>
              <w:rPr>
                <w:rFonts w:ascii="Lucida Sans" w:eastAsia="Times New Roman" w:hAnsi="Lucida Sans" w:cs="Times New Roman"/>
                <w:b/>
                <w:bCs/>
                <w:color w:val="000000"/>
                <w:sz w:val="23"/>
                <w:szCs w:val="23"/>
                <w:lang w:eastAsia="en-GB"/>
              </w:rPr>
              <w:t xml:space="preserve">Please send direct to preferred </w:t>
            </w:r>
            <w:r w:rsidR="003649A2" w:rsidRPr="00BF18D9">
              <w:rPr>
                <w:rFonts w:ascii="Lucida Sans" w:eastAsia="Times New Roman" w:hAnsi="Lucida Sans" w:cs="Times New Roman"/>
                <w:b/>
                <w:bCs/>
                <w:sz w:val="23"/>
                <w:szCs w:val="23"/>
                <w:lang w:eastAsia="en-GB"/>
              </w:rPr>
              <w:t>provider</w:t>
            </w:r>
            <w:r>
              <w:rPr>
                <w:rFonts w:ascii="Lucida Sans" w:eastAsia="Times New Roman" w:hAnsi="Lucida Sans" w:cs="Times New Roman"/>
                <w:b/>
                <w:bCs/>
                <w:color w:val="000000"/>
                <w:sz w:val="23"/>
                <w:szCs w:val="23"/>
                <w:lang w:eastAsia="en-GB"/>
              </w:rPr>
              <w:t>.</w:t>
            </w:r>
          </w:p>
        </w:tc>
      </w:tr>
      <w:tr w:rsidR="00F61284" w:rsidRPr="0072149F" w14:paraId="401A838B" w14:textId="77777777" w:rsidTr="00116440">
        <w:trPr>
          <w:trHeight w:val="277"/>
        </w:trPr>
        <w:tc>
          <w:tcPr>
            <w:tcW w:w="15185" w:type="dxa"/>
            <w:gridSpan w:val="2"/>
            <w:tcBorders>
              <w:top w:val="nil"/>
              <w:left w:val="nil"/>
              <w:bottom w:val="nil"/>
              <w:right w:val="nil"/>
            </w:tcBorders>
            <w:shd w:val="clear" w:color="auto" w:fill="auto"/>
            <w:noWrap/>
            <w:vAlign w:val="center"/>
          </w:tcPr>
          <w:p w14:paraId="26F27FB8" w14:textId="77777777" w:rsidR="00F61284" w:rsidRPr="0072149F" w:rsidRDefault="00F61284" w:rsidP="00116440">
            <w:pPr>
              <w:spacing w:after="0" w:line="240" w:lineRule="auto"/>
              <w:rPr>
                <w:rFonts w:ascii="Lucida Sans" w:eastAsia="Times New Roman" w:hAnsi="Lucida Sans" w:cs="Times New Roman"/>
                <w:bCs/>
                <w:color w:val="000000"/>
                <w:sz w:val="23"/>
                <w:szCs w:val="23"/>
                <w:lang w:eastAsia="en-GB"/>
              </w:rPr>
            </w:pPr>
          </w:p>
        </w:tc>
      </w:tr>
    </w:tbl>
    <w:p w14:paraId="54355332" w14:textId="6893C023" w:rsidR="00062AA0" w:rsidRDefault="00116440" w:rsidP="00E04739">
      <w:pPr>
        <w:spacing w:before="240" w:after="0" w:line="240" w:lineRule="auto"/>
      </w:pPr>
      <w:r>
        <w:rPr>
          <w:b/>
        </w:rPr>
        <w:br w:type="textWrapping" w:clear="all"/>
      </w:r>
      <w:r w:rsidR="00F61284" w:rsidRPr="00AA53C8">
        <w:rPr>
          <w:b/>
        </w:rPr>
        <w:t>Surname</w:t>
      </w:r>
      <w:r w:rsidR="00F61284">
        <w:tab/>
      </w:r>
      <w:r w:rsidR="00F61284">
        <w:tab/>
      </w:r>
      <w:r w:rsidR="00F61284">
        <w:tab/>
      </w:r>
      <w:r w:rsidR="00F61284">
        <w:tab/>
      </w:r>
      <w:r w:rsidR="00077B50">
        <w:tab/>
      </w:r>
      <w:r w:rsidR="00F61284" w:rsidRPr="00AA53C8">
        <w:rPr>
          <w:b/>
        </w:rPr>
        <w:t>Forename</w:t>
      </w:r>
      <w:r w:rsidR="00F61284">
        <w:tab/>
      </w:r>
      <w:r w:rsidR="00F61284">
        <w:tab/>
      </w:r>
      <w:r w:rsidR="00F61284">
        <w:tab/>
      </w:r>
      <w:r w:rsidR="00F61284">
        <w:tab/>
      </w:r>
      <w:r w:rsidR="00AA53C8">
        <w:tab/>
      </w:r>
      <w:r w:rsidR="00F61284" w:rsidRPr="0045605E">
        <w:rPr>
          <w:b/>
        </w:rPr>
        <w:t>Gender</w:t>
      </w:r>
    </w:p>
    <w:tbl>
      <w:tblPr>
        <w:tblStyle w:val="TableGrid"/>
        <w:tblW w:w="0" w:type="auto"/>
        <w:tblLook w:val="04A0" w:firstRow="1" w:lastRow="0" w:firstColumn="1" w:lastColumn="0" w:noHBand="0" w:noVBand="1"/>
      </w:tblPr>
      <w:tblGrid>
        <w:gridCol w:w="4248"/>
        <w:gridCol w:w="4394"/>
        <w:gridCol w:w="1814"/>
      </w:tblGrid>
      <w:tr w:rsidR="00F61284" w14:paraId="7EB3272B" w14:textId="77777777" w:rsidTr="00077B50">
        <w:tc>
          <w:tcPr>
            <w:tcW w:w="4248" w:type="dxa"/>
          </w:tcPr>
          <w:p w14:paraId="1CC58DFE" w14:textId="77777777" w:rsidR="00F61284" w:rsidRDefault="00F61284"/>
        </w:tc>
        <w:tc>
          <w:tcPr>
            <w:tcW w:w="4394" w:type="dxa"/>
          </w:tcPr>
          <w:p w14:paraId="61E5012B" w14:textId="77777777" w:rsidR="00F61284" w:rsidRDefault="00F61284"/>
        </w:tc>
        <w:tc>
          <w:tcPr>
            <w:tcW w:w="1814" w:type="dxa"/>
          </w:tcPr>
          <w:p w14:paraId="296ABBCB" w14:textId="77777777" w:rsidR="00F61284" w:rsidRDefault="00F61284"/>
        </w:tc>
      </w:tr>
    </w:tbl>
    <w:p w14:paraId="39F2A750" w14:textId="77777777" w:rsidR="00D378F8" w:rsidRDefault="00D378F8" w:rsidP="00E04739">
      <w:pPr>
        <w:spacing w:after="0"/>
        <w:rPr>
          <w:b/>
        </w:rPr>
      </w:pPr>
    </w:p>
    <w:p w14:paraId="2D098A4C" w14:textId="77777777" w:rsidR="00F61284" w:rsidRDefault="00F61284" w:rsidP="00E04739">
      <w:pPr>
        <w:spacing w:after="0"/>
      </w:pPr>
      <w:proofErr w:type="spellStart"/>
      <w:r w:rsidRPr="0045605E">
        <w:rPr>
          <w:b/>
        </w:rPr>
        <w:t>DoB</w:t>
      </w:r>
      <w:proofErr w:type="spellEnd"/>
      <w:r w:rsidR="00077B50">
        <w:tab/>
      </w:r>
      <w:r w:rsidR="00077B50">
        <w:tab/>
      </w:r>
      <w:r w:rsidR="00077B50">
        <w:tab/>
      </w:r>
      <w:r w:rsidR="00077B50">
        <w:tab/>
      </w:r>
      <w:r w:rsidR="00077B50">
        <w:tab/>
      </w:r>
      <w:r w:rsidR="00077B50">
        <w:tab/>
      </w:r>
      <w:r w:rsidRPr="0045605E">
        <w:rPr>
          <w:b/>
        </w:rPr>
        <w:t>Ethnicity</w:t>
      </w:r>
    </w:p>
    <w:tbl>
      <w:tblPr>
        <w:tblStyle w:val="TableGrid"/>
        <w:tblW w:w="0" w:type="auto"/>
        <w:tblLook w:val="04A0" w:firstRow="1" w:lastRow="0" w:firstColumn="1" w:lastColumn="0" w:noHBand="0" w:noVBand="1"/>
      </w:tblPr>
      <w:tblGrid>
        <w:gridCol w:w="4248"/>
        <w:gridCol w:w="6208"/>
      </w:tblGrid>
      <w:tr w:rsidR="00F61284" w14:paraId="7BA153D2" w14:textId="77777777" w:rsidTr="00077B50">
        <w:tc>
          <w:tcPr>
            <w:tcW w:w="4248" w:type="dxa"/>
          </w:tcPr>
          <w:p w14:paraId="620B3E1B" w14:textId="77777777" w:rsidR="00F61284" w:rsidRDefault="00F61284"/>
        </w:tc>
        <w:tc>
          <w:tcPr>
            <w:tcW w:w="6208" w:type="dxa"/>
          </w:tcPr>
          <w:p w14:paraId="645A69FF" w14:textId="77777777" w:rsidR="00F61284" w:rsidRDefault="00F61284"/>
        </w:tc>
      </w:tr>
    </w:tbl>
    <w:p w14:paraId="7719869D" w14:textId="77777777" w:rsidR="00D378F8" w:rsidRDefault="00D378F8" w:rsidP="00F61284">
      <w:pPr>
        <w:spacing w:after="0"/>
        <w:rPr>
          <w:b/>
        </w:rPr>
      </w:pPr>
    </w:p>
    <w:p w14:paraId="294E2175" w14:textId="77777777" w:rsidR="00F61284" w:rsidRPr="0045605E" w:rsidRDefault="00F61284" w:rsidP="00F61284">
      <w:pPr>
        <w:spacing w:after="0"/>
        <w:rPr>
          <w:b/>
        </w:rPr>
      </w:pPr>
      <w:r w:rsidRPr="0045605E">
        <w:rPr>
          <w:b/>
        </w:rPr>
        <w:t xml:space="preserve">Address, including full </w:t>
      </w:r>
      <w:proofErr w:type="gramStart"/>
      <w:r w:rsidRPr="0045605E">
        <w:rPr>
          <w:b/>
        </w:rPr>
        <w:t>postcode</w:t>
      </w:r>
      <w:proofErr w:type="gramEnd"/>
    </w:p>
    <w:tbl>
      <w:tblPr>
        <w:tblStyle w:val="TableGrid"/>
        <w:tblW w:w="0" w:type="auto"/>
        <w:tblLook w:val="04A0" w:firstRow="1" w:lastRow="0" w:firstColumn="1" w:lastColumn="0" w:noHBand="0" w:noVBand="1"/>
      </w:tblPr>
      <w:tblGrid>
        <w:gridCol w:w="10456"/>
      </w:tblGrid>
      <w:tr w:rsidR="00F61284" w14:paraId="32730F81" w14:textId="77777777" w:rsidTr="00F61284">
        <w:tc>
          <w:tcPr>
            <w:tcW w:w="10456" w:type="dxa"/>
          </w:tcPr>
          <w:p w14:paraId="3566590D" w14:textId="77777777" w:rsidR="00F61284" w:rsidRDefault="00F61284"/>
        </w:tc>
      </w:tr>
      <w:tr w:rsidR="00F61284" w14:paraId="7C278748" w14:textId="77777777" w:rsidTr="00F61284">
        <w:tc>
          <w:tcPr>
            <w:tcW w:w="10456" w:type="dxa"/>
          </w:tcPr>
          <w:p w14:paraId="0326A228" w14:textId="77777777" w:rsidR="00F61284" w:rsidRDefault="00F61284"/>
        </w:tc>
      </w:tr>
    </w:tbl>
    <w:p w14:paraId="137DE28D" w14:textId="77777777" w:rsidR="00D378F8" w:rsidRDefault="00D378F8" w:rsidP="00F61284">
      <w:pPr>
        <w:spacing w:after="0"/>
        <w:rPr>
          <w:b/>
        </w:rPr>
      </w:pPr>
    </w:p>
    <w:p w14:paraId="5F68FC55" w14:textId="77777777" w:rsidR="00F61284" w:rsidRPr="0045605E" w:rsidRDefault="00F61284" w:rsidP="00F61284">
      <w:pPr>
        <w:spacing w:after="0"/>
        <w:rPr>
          <w:b/>
        </w:rPr>
      </w:pPr>
      <w:r w:rsidRPr="0045605E">
        <w:rPr>
          <w:b/>
        </w:rPr>
        <w:t>Telephone number</w:t>
      </w:r>
    </w:p>
    <w:tbl>
      <w:tblPr>
        <w:tblStyle w:val="TableGrid"/>
        <w:tblW w:w="0" w:type="auto"/>
        <w:tblLook w:val="04A0" w:firstRow="1" w:lastRow="0" w:firstColumn="1" w:lastColumn="0" w:noHBand="0" w:noVBand="1"/>
      </w:tblPr>
      <w:tblGrid>
        <w:gridCol w:w="10456"/>
      </w:tblGrid>
      <w:tr w:rsidR="00F61284" w14:paraId="340E6685" w14:textId="77777777" w:rsidTr="00F61284">
        <w:tc>
          <w:tcPr>
            <w:tcW w:w="10456" w:type="dxa"/>
          </w:tcPr>
          <w:p w14:paraId="59A54329" w14:textId="77777777" w:rsidR="00F61284" w:rsidRDefault="00F61284"/>
        </w:tc>
      </w:tr>
    </w:tbl>
    <w:p w14:paraId="277FC200" w14:textId="77777777" w:rsidR="00D378F8" w:rsidRDefault="00D378F8" w:rsidP="00E04739">
      <w:pPr>
        <w:spacing w:after="0"/>
        <w:rPr>
          <w:b/>
        </w:rPr>
      </w:pPr>
    </w:p>
    <w:p w14:paraId="6B4250FD" w14:textId="77777777" w:rsidR="00F61284" w:rsidRPr="0045605E" w:rsidRDefault="00F61284" w:rsidP="00E04739">
      <w:pPr>
        <w:spacing w:after="0"/>
        <w:rPr>
          <w:b/>
        </w:rPr>
      </w:pPr>
      <w:r w:rsidRPr="0045605E">
        <w:rPr>
          <w:b/>
        </w:rPr>
        <w:t>Email Address</w:t>
      </w:r>
    </w:p>
    <w:tbl>
      <w:tblPr>
        <w:tblStyle w:val="TableGrid"/>
        <w:tblW w:w="0" w:type="auto"/>
        <w:tblLook w:val="04A0" w:firstRow="1" w:lastRow="0" w:firstColumn="1" w:lastColumn="0" w:noHBand="0" w:noVBand="1"/>
      </w:tblPr>
      <w:tblGrid>
        <w:gridCol w:w="10456"/>
      </w:tblGrid>
      <w:tr w:rsidR="00F61284" w14:paraId="66C363D6" w14:textId="77777777" w:rsidTr="00F61284">
        <w:tc>
          <w:tcPr>
            <w:tcW w:w="10456" w:type="dxa"/>
          </w:tcPr>
          <w:p w14:paraId="6A29F5B0" w14:textId="77777777" w:rsidR="00F61284" w:rsidRDefault="00F61284"/>
        </w:tc>
      </w:tr>
    </w:tbl>
    <w:p w14:paraId="70D9EF17" w14:textId="77777777" w:rsidR="00F50444" w:rsidRDefault="00F50444" w:rsidP="00E04739">
      <w:pPr>
        <w:spacing w:after="0" w:line="240" w:lineRule="auto"/>
      </w:pPr>
    </w:p>
    <w:p w14:paraId="73B64A33" w14:textId="77777777" w:rsidR="00F61284" w:rsidRDefault="00F61284" w:rsidP="00E04739">
      <w:pPr>
        <w:spacing w:after="0" w:line="240" w:lineRule="auto"/>
      </w:pPr>
      <w:r w:rsidRPr="000E3B97">
        <w:rPr>
          <w:b/>
        </w:rPr>
        <w:t>Referrers name</w:t>
      </w:r>
      <w:r>
        <w:tab/>
      </w:r>
      <w:r>
        <w:tab/>
      </w:r>
      <w:r>
        <w:tab/>
      </w:r>
      <w:r>
        <w:tab/>
      </w:r>
      <w:r>
        <w:tab/>
      </w:r>
      <w:r w:rsidR="00442863">
        <w:tab/>
      </w:r>
      <w:r w:rsidR="000E3B97">
        <w:t xml:space="preserve">   </w:t>
      </w:r>
      <w:r w:rsidRPr="000E3B97">
        <w:rPr>
          <w:b/>
        </w:rPr>
        <w:t>Position</w:t>
      </w:r>
    </w:p>
    <w:tbl>
      <w:tblPr>
        <w:tblStyle w:val="TableGrid"/>
        <w:tblW w:w="0" w:type="auto"/>
        <w:tblLook w:val="04A0" w:firstRow="1" w:lastRow="0" w:firstColumn="1" w:lastColumn="0" w:noHBand="0" w:noVBand="1"/>
      </w:tblPr>
      <w:tblGrid>
        <w:gridCol w:w="5240"/>
        <w:gridCol w:w="5216"/>
      </w:tblGrid>
      <w:tr w:rsidR="00F61284" w14:paraId="42B605BA" w14:textId="77777777" w:rsidTr="00442863">
        <w:tc>
          <w:tcPr>
            <w:tcW w:w="5240" w:type="dxa"/>
          </w:tcPr>
          <w:p w14:paraId="334988AE" w14:textId="77777777" w:rsidR="00F61284" w:rsidRDefault="00F61284"/>
        </w:tc>
        <w:tc>
          <w:tcPr>
            <w:tcW w:w="5216" w:type="dxa"/>
          </w:tcPr>
          <w:p w14:paraId="270D4252" w14:textId="77777777" w:rsidR="00F61284" w:rsidRDefault="00F61284"/>
        </w:tc>
      </w:tr>
    </w:tbl>
    <w:p w14:paraId="5C06846A" w14:textId="77777777" w:rsidR="00D378F8" w:rsidRDefault="00D378F8" w:rsidP="00E04739">
      <w:pPr>
        <w:spacing w:after="0"/>
        <w:rPr>
          <w:b/>
        </w:rPr>
      </w:pPr>
    </w:p>
    <w:p w14:paraId="0112BA2B" w14:textId="77777777" w:rsidR="00F61284" w:rsidRPr="000E3B97" w:rsidRDefault="00796E8E" w:rsidP="00E04739">
      <w:pPr>
        <w:spacing w:after="0"/>
        <w:rPr>
          <w:b/>
        </w:rPr>
      </w:pPr>
      <w:r w:rsidRPr="000E3B97">
        <w:rPr>
          <w:b/>
        </w:rPr>
        <w:t>Referrer’s address</w:t>
      </w:r>
    </w:p>
    <w:tbl>
      <w:tblPr>
        <w:tblStyle w:val="TableGrid"/>
        <w:tblW w:w="0" w:type="auto"/>
        <w:tblLook w:val="04A0" w:firstRow="1" w:lastRow="0" w:firstColumn="1" w:lastColumn="0" w:noHBand="0" w:noVBand="1"/>
      </w:tblPr>
      <w:tblGrid>
        <w:gridCol w:w="10456"/>
      </w:tblGrid>
      <w:tr w:rsidR="00796E8E" w14:paraId="3721E76E" w14:textId="77777777" w:rsidTr="00796E8E">
        <w:tc>
          <w:tcPr>
            <w:tcW w:w="10456" w:type="dxa"/>
          </w:tcPr>
          <w:p w14:paraId="467CA710" w14:textId="77777777" w:rsidR="00796E8E" w:rsidRDefault="00796E8E"/>
        </w:tc>
      </w:tr>
      <w:tr w:rsidR="00796E8E" w14:paraId="7B3017E8" w14:textId="77777777" w:rsidTr="00796E8E">
        <w:tc>
          <w:tcPr>
            <w:tcW w:w="10456" w:type="dxa"/>
          </w:tcPr>
          <w:p w14:paraId="2AB84B5E" w14:textId="77777777" w:rsidR="00796E8E" w:rsidRDefault="00796E8E"/>
        </w:tc>
      </w:tr>
    </w:tbl>
    <w:p w14:paraId="7F121969" w14:textId="77777777" w:rsidR="00D378F8" w:rsidRDefault="00D378F8" w:rsidP="00E04739">
      <w:pPr>
        <w:spacing w:after="0"/>
        <w:rPr>
          <w:b/>
        </w:rPr>
      </w:pPr>
    </w:p>
    <w:p w14:paraId="7465D457" w14:textId="77777777" w:rsidR="00796E8E" w:rsidRPr="000E3B97" w:rsidRDefault="00796E8E" w:rsidP="00E04739">
      <w:pPr>
        <w:spacing w:after="0"/>
        <w:rPr>
          <w:b/>
        </w:rPr>
      </w:pPr>
      <w:r w:rsidRPr="000E3B97">
        <w:rPr>
          <w:b/>
        </w:rPr>
        <w:t>Referrer’s telephone number</w:t>
      </w:r>
    </w:p>
    <w:tbl>
      <w:tblPr>
        <w:tblStyle w:val="TableGrid"/>
        <w:tblW w:w="0" w:type="auto"/>
        <w:tblLook w:val="04A0" w:firstRow="1" w:lastRow="0" w:firstColumn="1" w:lastColumn="0" w:noHBand="0" w:noVBand="1"/>
      </w:tblPr>
      <w:tblGrid>
        <w:gridCol w:w="10456"/>
      </w:tblGrid>
      <w:tr w:rsidR="00796E8E" w14:paraId="0EBF0C54" w14:textId="77777777" w:rsidTr="00796E8E">
        <w:tc>
          <w:tcPr>
            <w:tcW w:w="10456" w:type="dxa"/>
          </w:tcPr>
          <w:p w14:paraId="01900FE9" w14:textId="77777777" w:rsidR="00796E8E" w:rsidRDefault="00796E8E"/>
        </w:tc>
      </w:tr>
    </w:tbl>
    <w:p w14:paraId="5248AC36" w14:textId="77777777" w:rsidR="00D378F8" w:rsidRDefault="00D378F8" w:rsidP="00E04739">
      <w:pPr>
        <w:spacing w:after="0"/>
        <w:rPr>
          <w:b/>
        </w:rPr>
      </w:pPr>
    </w:p>
    <w:p w14:paraId="490373B6" w14:textId="77777777" w:rsidR="00796E8E" w:rsidRPr="0045605E" w:rsidRDefault="00796E8E" w:rsidP="00E04739">
      <w:pPr>
        <w:spacing w:after="0"/>
        <w:rPr>
          <w:b/>
        </w:rPr>
      </w:pPr>
      <w:r w:rsidRPr="0045605E">
        <w:rPr>
          <w:b/>
        </w:rPr>
        <w:t>Reason for referral</w:t>
      </w:r>
    </w:p>
    <w:tbl>
      <w:tblPr>
        <w:tblStyle w:val="TableGrid"/>
        <w:tblW w:w="0" w:type="auto"/>
        <w:tblLook w:val="04A0" w:firstRow="1" w:lastRow="0" w:firstColumn="1" w:lastColumn="0" w:noHBand="0" w:noVBand="1"/>
      </w:tblPr>
      <w:tblGrid>
        <w:gridCol w:w="10456"/>
      </w:tblGrid>
      <w:tr w:rsidR="00796E8E" w14:paraId="1C98D88C" w14:textId="77777777" w:rsidTr="00796E8E">
        <w:tc>
          <w:tcPr>
            <w:tcW w:w="10456" w:type="dxa"/>
          </w:tcPr>
          <w:p w14:paraId="247AF86B" w14:textId="77777777" w:rsidR="00796E8E" w:rsidRDefault="00796E8E"/>
        </w:tc>
      </w:tr>
    </w:tbl>
    <w:p w14:paraId="2EB824C3" w14:textId="77777777" w:rsidR="00D378F8" w:rsidRDefault="00D378F8" w:rsidP="00E04739">
      <w:pPr>
        <w:spacing w:after="0"/>
        <w:rPr>
          <w:b/>
        </w:rPr>
      </w:pPr>
    </w:p>
    <w:p w14:paraId="696725A1" w14:textId="77777777" w:rsidR="00796E8E" w:rsidRPr="0045605E" w:rsidRDefault="00D54D76" w:rsidP="00E04739">
      <w:pPr>
        <w:spacing w:after="0"/>
        <w:rPr>
          <w:b/>
        </w:rPr>
      </w:pPr>
      <w:r w:rsidRPr="0045605E">
        <w:rPr>
          <w:b/>
        </w:rPr>
        <w:t xml:space="preserve">Clinical diagnosis and/or current conditions – all conditions must be </w:t>
      </w:r>
      <w:proofErr w:type="gramStart"/>
      <w:r w:rsidRPr="0045605E">
        <w:rPr>
          <w:b/>
        </w:rPr>
        <w:t>stable</w:t>
      </w:r>
      <w:proofErr w:type="gramEnd"/>
    </w:p>
    <w:tbl>
      <w:tblPr>
        <w:tblStyle w:val="TableGrid"/>
        <w:tblW w:w="0" w:type="auto"/>
        <w:tblLook w:val="04A0" w:firstRow="1" w:lastRow="0" w:firstColumn="1" w:lastColumn="0" w:noHBand="0" w:noVBand="1"/>
      </w:tblPr>
      <w:tblGrid>
        <w:gridCol w:w="5228"/>
        <w:gridCol w:w="5228"/>
      </w:tblGrid>
      <w:tr w:rsidR="00D54D76" w14:paraId="56A68A29" w14:textId="77777777" w:rsidTr="00D54D76">
        <w:tc>
          <w:tcPr>
            <w:tcW w:w="5228" w:type="dxa"/>
          </w:tcPr>
          <w:p w14:paraId="351B74B2" w14:textId="77777777" w:rsidR="00D54D76" w:rsidRDefault="00D54D76"/>
        </w:tc>
        <w:tc>
          <w:tcPr>
            <w:tcW w:w="5228" w:type="dxa"/>
          </w:tcPr>
          <w:p w14:paraId="79589705" w14:textId="77777777" w:rsidR="00D54D76" w:rsidRDefault="00D54D76"/>
        </w:tc>
      </w:tr>
      <w:tr w:rsidR="00D54D76" w14:paraId="282380DC" w14:textId="77777777" w:rsidTr="00D54D76">
        <w:tc>
          <w:tcPr>
            <w:tcW w:w="5228" w:type="dxa"/>
          </w:tcPr>
          <w:p w14:paraId="4E0F1DBC" w14:textId="77777777" w:rsidR="00D54D76" w:rsidRDefault="00D54D76"/>
        </w:tc>
        <w:tc>
          <w:tcPr>
            <w:tcW w:w="5228" w:type="dxa"/>
          </w:tcPr>
          <w:p w14:paraId="34F4A325" w14:textId="77777777" w:rsidR="00D54D76" w:rsidRDefault="00D54D76"/>
        </w:tc>
      </w:tr>
      <w:tr w:rsidR="00D54D76" w14:paraId="6934DEDE" w14:textId="77777777" w:rsidTr="00D54D76">
        <w:tc>
          <w:tcPr>
            <w:tcW w:w="5228" w:type="dxa"/>
          </w:tcPr>
          <w:p w14:paraId="75133729" w14:textId="77777777" w:rsidR="00D54D76" w:rsidRDefault="00D54D76"/>
        </w:tc>
        <w:tc>
          <w:tcPr>
            <w:tcW w:w="5228" w:type="dxa"/>
          </w:tcPr>
          <w:p w14:paraId="7D38056B" w14:textId="77777777" w:rsidR="00D54D76" w:rsidRDefault="00D54D76"/>
        </w:tc>
      </w:tr>
    </w:tbl>
    <w:p w14:paraId="2C56D460" w14:textId="77777777" w:rsidR="00B911FD" w:rsidRPr="00B911FD" w:rsidRDefault="00B911FD" w:rsidP="00B911FD">
      <w:pPr>
        <w:spacing w:after="0" w:line="240" w:lineRule="auto"/>
        <w:rPr>
          <w:sz w:val="8"/>
          <w:szCs w:val="8"/>
        </w:rPr>
      </w:pPr>
    </w:p>
    <w:p w14:paraId="1197CCD8" w14:textId="2F44F34E" w:rsidR="00935E2C" w:rsidRPr="00CE3FAE" w:rsidRDefault="00D378F8" w:rsidP="00E04739">
      <w:pPr>
        <w:spacing w:after="0"/>
        <w:rPr>
          <w:b/>
        </w:rPr>
      </w:pPr>
      <w:r>
        <w:rPr>
          <w:b/>
        </w:rPr>
        <w:tab/>
      </w:r>
      <w:r>
        <w:rPr>
          <w:b/>
        </w:rPr>
        <w:tab/>
      </w:r>
      <w:r>
        <w:rPr>
          <w:b/>
        </w:rPr>
        <w:tab/>
      </w:r>
      <w:r w:rsidR="000E3B97">
        <w:rPr>
          <w:b/>
        </w:rPr>
        <w:tab/>
      </w:r>
      <w:r w:rsidR="005D7316" w:rsidRPr="0045605E">
        <w:rPr>
          <w:b/>
        </w:rPr>
        <w:tab/>
      </w:r>
      <w:r w:rsidR="005D7316" w:rsidRPr="0045605E">
        <w:rPr>
          <w:b/>
        </w:rPr>
        <w:tab/>
      </w:r>
      <w:r w:rsidR="005D7316" w:rsidRPr="0045605E">
        <w:rPr>
          <w:b/>
        </w:rPr>
        <w:tab/>
      </w:r>
      <w:r w:rsidR="005D7316" w:rsidRPr="0045605E">
        <w:rPr>
          <w:b/>
        </w:rPr>
        <w:tab/>
      </w:r>
      <w:r w:rsidR="005D7316" w:rsidRPr="0045605E">
        <w:rPr>
          <w:b/>
        </w:rPr>
        <w:tab/>
      </w:r>
      <w:r w:rsidR="005D7316" w:rsidRPr="0045605E">
        <w:rPr>
          <w:b/>
        </w:rPr>
        <w:tab/>
      </w:r>
      <w:r w:rsidR="005D7316" w:rsidRPr="0045605E">
        <w:rPr>
          <w:b/>
        </w:rPr>
        <w:tab/>
      </w:r>
      <w:r w:rsidR="00AA53C8" w:rsidRPr="0045605E">
        <w:rPr>
          <w:b/>
        </w:rPr>
        <w:tab/>
      </w:r>
      <w:r w:rsidR="00AA53C8" w:rsidRPr="0045605E">
        <w:rPr>
          <w:b/>
        </w:rPr>
        <w:tab/>
      </w:r>
      <w:r w:rsidR="00AA53C8" w:rsidRPr="0045605E">
        <w:rPr>
          <w:b/>
        </w:rPr>
        <w:tab/>
      </w:r>
    </w:p>
    <w:p w14:paraId="079A2508" w14:textId="77777777" w:rsidR="005D7316" w:rsidRDefault="005D7316" w:rsidP="00177F6A">
      <w:pPr>
        <w:spacing w:after="0"/>
        <w:rPr>
          <w:rFonts w:ascii="Lucida Sans" w:eastAsia="Times New Roman" w:hAnsi="Lucida Sans" w:cs="Times New Roman"/>
          <w:color w:val="000000"/>
          <w:sz w:val="14"/>
          <w:szCs w:val="14"/>
          <w:lang w:eastAsia="en-GB"/>
        </w:rPr>
      </w:pPr>
      <w:r w:rsidRPr="005F220E">
        <w:rPr>
          <w:rFonts w:ascii="Lucida Sans" w:eastAsia="Times New Roman" w:hAnsi="Lucida Sans" w:cs="Times New Roman"/>
          <w:color w:val="000000"/>
          <w:sz w:val="14"/>
          <w:szCs w:val="14"/>
          <w:lang w:eastAsia="en-GB"/>
        </w:rPr>
        <w:t>The leisure provider will manage your data securely and in accordance with all relevant Data Protection laws. We will use your data for managing the services we provide. We do not pass or sell on any of your data to any 3</w:t>
      </w:r>
      <w:r w:rsidRPr="005F220E">
        <w:rPr>
          <w:rFonts w:ascii="Lucida Sans" w:eastAsia="Times New Roman" w:hAnsi="Lucida Sans" w:cs="Times New Roman"/>
          <w:color w:val="000000"/>
          <w:sz w:val="14"/>
          <w:szCs w:val="14"/>
          <w:vertAlign w:val="superscript"/>
          <w:lang w:eastAsia="en-GB"/>
        </w:rPr>
        <w:t>rd</w:t>
      </w:r>
      <w:r w:rsidRPr="005F220E">
        <w:rPr>
          <w:rFonts w:ascii="Lucida Sans" w:eastAsia="Times New Roman" w:hAnsi="Lucida Sans" w:cs="Times New Roman"/>
          <w:color w:val="000000"/>
          <w:sz w:val="14"/>
          <w:szCs w:val="14"/>
          <w:lang w:eastAsia="en-GB"/>
        </w:rPr>
        <w:t xml:space="preserve"> parties. </w:t>
      </w:r>
    </w:p>
    <w:p w14:paraId="3F8B5DFA" w14:textId="77777777" w:rsidR="00D378F8" w:rsidRPr="00177F6A" w:rsidRDefault="00D378F8" w:rsidP="00177F6A">
      <w:pPr>
        <w:spacing w:after="0"/>
        <w:rPr>
          <w:rFonts w:ascii="Lucida Sans" w:eastAsia="Times New Roman" w:hAnsi="Lucida Sans" w:cs="Times New Roman"/>
          <w:color w:val="000000"/>
          <w:sz w:val="14"/>
          <w:szCs w:val="14"/>
          <w:lang w:eastAsia="en-GB"/>
        </w:rPr>
      </w:pPr>
    </w:p>
    <w:p w14:paraId="60A110E4" w14:textId="77777777" w:rsidR="005D7316" w:rsidRPr="00F8086F" w:rsidRDefault="00D47942">
      <w:pPr>
        <w:rPr>
          <w:rFonts w:cstheme="minorHAnsi"/>
          <w:sz w:val="20"/>
          <w:szCs w:val="20"/>
        </w:rPr>
      </w:pPr>
      <w:r>
        <w:rPr>
          <w:rFonts w:cstheme="minorHAnsi"/>
          <w:b/>
          <w:sz w:val="20"/>
          <w:szCs w:val="20"/>
          <w:u w:val="single"/>
        </w:rPr>
        <w:t xml:space="preserve">Select </w:t>
      </w:r>
      <w:r w:rsidR="00F8086F" w:rsidRPr="00F8086F">
        <w:rPr>
          <w:rFonts w:cstheme="minorHAnsi"/>
          <w:b/>
          <w:sz w:val="20"/>
          <w:szCs w:val="20"/>
          <w:u w:val="single"/>
        </w:rPr>
        <w:t xml:space="preserve">Patient’s </w:t>
      </w:r>
      <w:r>
        <w:rPr>
          <w:rFonts w:cstheme="minorHAnsi"/>
          <w:b/>
          <w:sz w:val="20"/>
          <w:szCs w:val="20"/>
          <w:u w:val="single"/>
        </w:rPr>
        <w:t>chosen</w:t>
      </w:r>
      <w:r w:rsidR="00983A77" w:rsidRPr="00F8086F">
        <w:rPr>
          <w:rFonts w:cstheme="minorHAnsi"/>
          <w:b/>
          <w:sz w:val="20"/>
          <w:szCs w:val="20"/>
          <w:u w:val="single"/>
        </w:rPr>
        <w:t xml:space="preserve"> leisure centre</w:t>
      </w:r>
      <w:r w:rsidR="00983A77" w:rsidRPr="00F8086F">
        <w:rPr>
          <w:rFonts w:cstheme="minorHAnsi"/>
          <w:sz w:val="20"/>
          <w:szCs w:val="20"/>
        </w:rPr>
        <w:t>: ‘</w:t>
      </w:r>
      <w:r w:rsidR="00983A77" w:rsidRPr="00F8086F">
        <w:rPr>
          <w:rFonts w:cstheme="minorHAnsi"/>
          <w:i/>
          <w:color w:val="FF0000"/>
          <w:sz w:val="20"/>
          <w:szCs w:val="20"/>
        </w:rPr>
        <w:t xml:space="preserve">Drop </w:t>
      </w:r>
      <w:r w:rsidR="00F8086F" w:rsidRPr="00F8086F">
        <w:rPr>
          <w:rFonts w:cstheme="minorHAnsi"/>
          <w:i/>
          <w:color w:val="FF0000"/>
          <w:sz w:val="20"/>
          <w:szCs w:val="20"/>
        </w:rPr>
        <w:t>down</w:t>
      </w:r>
      <w:r w:rsidR="00983A77" w:rsidRPr="00F8086F">
        <w:rPr>
          <w:rFonts w:cstheme="minorHAnsi"/>
          <w:i/>
          <w:color w:val="FF0000"/>
          <w:sz w:val="20"/>
          <w:szCs w:val="20"/>
        </w:rPr>
        <w:t xml:space="preserve"> </w:t>
      </w:r>
      <w:proofErr w:type="gramStart"/>
      <w:r w:rsidR="00983A77" w:rsidRPr="00F8086F">
        <w:rPr>
          <w:rFonts w:cstheme="minorHAnsi"/>
          <w:i/>
          <w:color w:val="FF0000"/>
          <w:sz w:val="20"/>
          <w:szCs w:val="20"/>
        </w:rPr>
        <w:t>Box’</w:t>
      </w:r>
      <w:proofErr w:type="gramEnd"/>
    </w:p>
    <w:p w14:paraId="2F4AD280" w14:textId="7E88E41F" w:rsidR="00D47942" w:rsidRPr="00783199" w:rsidRDefault="00983A77" w:rsidP="00D47942">
      <w:pPr>
        <w:pStyle w:val="ListParagraph"/>
        <w:numPr>
          <w:ilvl w:val="0"/>
          <w:numId w:val="1"/>
        </w:numPr>
        <w:spacing w:after="0"/>
        <w:rPr>
          <w:rFonts w:cstheme="minorHAnsi"/>
          <w:sz w:val="20"/>
          <w:szCs w:val="20"/>
          <w:lang w:val="en-US"/>
        </w:rPr>
      </w:pPr>
      <w:r w:rsidRPr="00D47942">
        <w:rPr>
          <w:rFonts w:cstheme="minorHAnsi"/>
          <w:sz w:val="20"/>
          <w:szCs w:val="20"/>
        </w:rPr>
        <w:t xml:space="preserve">Brunel Fitness Centre, Speedwell, </w:t>
      </w:r>
      <w:proofErr w:type="spellStart"/>
      <w:r w:rsidRPr="00D47942">
        <w:rPr>
          <w:rFonts w:cstheme="minorHAnsi"/>
          <w:sz w:val="20"/>
          <w:szCs w:val="20"/>
        </w:rPr>
        <w:t>Bristol,</w:t>
      </w:r>
      <w:proofErr w:type="spellEnd"/>
      <w:r w:rsidRPr="00D47942">
        <w:rPr>
          <w:rFonts w:cstheme="minorHAnsi"/>
          <w:sz w:val="20"/>
          <w:szCs w:val="20"/>
        </w:rPr>
        <w:t xml:space="preserve"> BS15 1NU</w:t>
      </w:r>
      <w:r w:rsidR="00F8086F" w:rsidRPr="00D47942">
        <w:rPr>
          <w:rFonts w:cstheme="minorHAnsi"/>
          <w:sz w:val="20"/>
          <w:szCs w:val="20"/>
        </w:rPr>
        <w:t xml:space="preserve"> </w:t>
      </w:r>
      <w:r w:rsidR="00F8086F" w:rsidRPr="00D47942">
        <w:rPr>
          <w:rFonts w:cstheme="minorHAnsi"/>
          <w:b/>
          <w:sz w:val="20"/>
          <w:szCs w:val="20"/>
        </w:rPr>
        <w:t xml:space="preserve">Email:  </w:t>
      </w:r>
      <w:hyperlink r:id="rId8" w:history="1">
        <w:r w:rsidR="003649A2" w:rsidRPr="009B07D9">
          <w:rPr>
            <w:rStyle w:val="Hyperlink"/>
            <w:rFonts w:cstheme="minorHAnsi"/>
            <w:sz w:val="20"/>
            <w:szCs w:val="20"/>
            <w:lang w:val="en-US"/>
          </w:rPr>
          <w:t>bristol@almsport.co.uk</w:t>
        </w:r>
      </w:hyperlink>
    </w:p>
    <w:p w14:paraId="1820A6EC" w14:textId="2B75921A" w:rsidR="00783199" w:rsidRPr="00783199" w:rsidRDefault="00983A77" w:rsidP="00783199">
      <w:pPr>
        <w:pStyle w:val="ListParagraph"/>
        <w:numPr>
          <w:ilvl w:val="0"/>
          <w:numId w:val="1"/>
        </w:numPr>
        <w:spacing w:after="0"/>
        <w:rPr>
          <w:rFonts w:cstheme="minorHAnsi"/>
          <w:sz w:val="20"/>
          <w:szCs w:val="20"/>
        </w:rPr>
      </w:pPr>
      <w:r w:rsidRPr="00D47942">
        <w:rPr>
          <w:rFonts w:cstheme="minorHAnsi"/>
          <w:sz w:val="20"/>
          <w:szCs w:val="20"/>
        </w:rPr>
        <w:t>Circadian Trust</w:t>
      </w:r>
      <w:r w:rsidR="00D66418" w:rsidRPr="00D47942">
        <w:rPr>
          <w:rFonts w:cstheme="minorHAnsi"/>
          <w:sz w:val="20"/>
          <w:szCs w:val="20"/>
        </w:rPr>
        <w:t xml:space="preserve">: </w:t>
      </w:r>
      <w:r w:rsidR="008A3800">
        <w:rPr>
          <w:rFonts w:cstheme="minorHAnsi"/>
          <w:sz w:val="20"/>
          <w:szCs w:val="20"/>
        </w:rPr>
        <w:t xml:space="preserve">Fiddlers Wood Lane, Avon, </w:t>
      </w:r>
      <w:proofErr w:type="spellStart"/>
      <w:r w:rsidR="008A3800">
        <w:rPr>
          <w:rFonts w:cstheme="minorHAnsi"/>
          <w:sz w:val="20"/>
          <w:szCs w:val="20"/>
        </w:rPr>
        <w:t>Bristol,</w:t>
      </w:r>
      <w:proofErr w:type="spellEnd"/>
      <w:r w:rsidR="008A3800">
        <w:rPr>
          <w:rFonts w:cstheme="minorHAnsi"/>
          <w:sz w:val="20"/>
          <w:szCs w:val="20"/>
        </w:rPr>
        <w:t xml:space="preserve"> BS32 9BS</w:t>
      </w:r>
      <w:r w:rsidR="00D66418" w:rsidRPr="00D47942">
        <w:rPr>
          <w:rFonts w:cstheme="minorHAnsi"/>
          <w:sz w:val="20"/>
          <w:szCs w:val="20"/>
        </w:rPr>
        <w:t>:</w:t>
      </w:r>
      <w:r w:rsidR="008A3800">
        <w:rPr>
          <w:rFonts w:cstheme="minorHAnsi"/>
          <w:sz w:val="20"/>
          <w:szCs w:val="20"/>
        </w:rPr>
        <w:t xml:space="preserve"> </w:t>
      </w:r>
      <w:r w:rsidR="008A3800" w:rsidRPr="008A3800">
        <w:rPr>
          <w:rFonts w:cstheme="minorHAnsi"/>
          <w:b/>
          <w:sz w:val="20"/>
          <w:szCs w:val="20"/>
        </w:rPr>
        <w:t>Email:</w:t>
      </w:r>
      <w:r w:rsidR="00D66418" w:rsidRPr="00D47942">
        <w:rPr>
          <w:rFonts w:cstheme="minorHAnsi"/>
          <w:sz w:val="20"/>
          <w:szCs w:val="20"/>
        </w:rPr>
        <w:t xml:space="preserve"> </w:t>
      </w:r>
      <w:hyperlink r:id="rId9" w:history="1">
        <w:r w:rsidR="00D66418" w:rsidRPr="00D47942">
          <w:rPr>
            <w:rStyle w:val="Hyperlink"/>
            <w:rFonts w:cstheme="minorHAnsi"/>
            <w:sz w:val="20"/>
            <w:szCs w:val="20"/>
            <w:lang w:eastAsia="en-GB"/>
          </w:rPr>
          <w:t>Jim.rollo@circadiantrust.org</w:t>
        </w:r>
      </w:hyperlink>
    </w:p>
    <w:p w14:paraId="5A0F7333" w14:textId="77777777" w:rsidR="00CE3FAE" w:rsidRDefault="00783199" w:rsidP="00CE3FAE">
      <w:pPr>
        <w:pStyle w:val="ListParagraph"/>
        <w:numPr>
          <w:ilvl w:val="0"/>
          <w:numId w:val="1"/>
        </w:numPr>
        <w:spacing w:before="100" w:beforeAutospacing="1" w:after="100" w:afterAutospacing="1"/>
        <w:rPr>
          <w:rFonts w:cstheme="minorHAnsi"/>
          <w:color w:val="000000"/>
          <w:sz w:val="18"/>
          <w:szCs w:val="18"/>
        </w:rPr>
      </w:pPr>
      <w:r w:rsidRPr="0025339F">
        <w:rPr>
          <w:rFonts w:cstheme="minorHAnsi"/>
          <w:sz w:val="18"/>
          <w:szCs w:val="18"/>
        </w:rPr>
        <w:t xml:space="preserve">Imperial Sports Ground: </w:t>
      </w:r>
      <w:r w:rsidRPr="0025339F">
        <w:rPr>
          <w:rFonts w:cstheme="minorHAnsi"/>
          <w:color w:val="000000"/>
          <w:sz w:val="18"/>
          <w:szCs w:val="18"/>
        </w:rPr>
        <w:t xml:space="preserve">West Town Lane, </w:t>
      </w:r>
      <w:proofErr w:type="spellStart"/>
      <w:r w:rsidRPr="0025339F">
        <w:rPr>
          <w:rFonts w:cstheme="minorHAnsi"/>
          <w:color w:val="000000"/>
          <w:sz w:val="18"/>
          <w:szCs w:val="18"/>
        </w:rPr>
        <w:t>Bristol,</w:t>
      </w:r>
      <w:proofErr w:type="spellEnd"/>
      <w:r w:rsidRPr="0025339F">
        <w:rPr>
          <w:rFonts w:cstheme="minorHAnsi"/>
          <w:color w:val="000000"/>
          <w:sz w:val="18"/>
          <w:szCs w:val="18"/>
        </w:rPr>
        <w:t xml:space="preserve"> BS14 9EA: 0117 903 8681:</w:t>
      </w:r>
      <w:r>
        <w:rPr>
          <w:rFonts w:cstheme="minorHAnsi"/>
          <w:color w:val="000000"/>
          <w:sz w:val="18"/>
          <w:szCs w:val="18"/>
        </w:rPr>
        <w:t xml:space="preserve"> </w:t>
      </w:r>
      <w:r w:rsidRPr="0025339F">
        <w:rPr>
          <w:rFonts w:cstheme="minorHAnsi"/>
          <w:b/>
          <w:bCs/>
          <w:sz w:val="18"/>
          <w:szCs w:val="18"/>
        </w:rPr>
        <w:t>Email</w:t>
      </w:r>
      <w:r w:rsidRPr="0025339F">
        <w:rPr>
          <w:rFonts w:cstheme="minorHAnsi"/>
          <w:sz w:val="18"/>
          <w:szCs w:val="18"/>
        </w:rPr>
        <w:t>:</w:t>
      </w:r>
      <w:r>
        <w:rPr>
          <w:rFonts w:cstheme="minorHAnsi"/>
          <w:sz w:val="18"/>
          <w:szCs w:val="18"/>
        </w:rPr>
        <w:t xml:space="preserve"> </w:t>
      </w:r>
      <w:hyperlink r:id="rId10" w:history="1">
        <w:r w:rsidR="00CE3FAE" w:rsidRPr="00540F07">
          <w:rPr>
            <w:rStyle w:val="Hyperlink"/>
            <w:rFonts w:cstheme="minorHAnsi"/>
            <w:sz w:val="18"/>
            <w:szCs w:val="18"/>
          </w:rPr>
          <w:t>gym@imperialsportsground.co.uk</w:t>
        </w:r>
      </w:hyperlink>
      <w:r w:rsidRPr="0025339F">
        <w:rPr>
          <w:rFonts w:cstheme="minorHAnsi"/>
          <w:color w:val="000000"/>
          <w:sz w:val="18"/>
          <w:szCs w:val="18"/>
        </w:rPr>
        <w:t> </w:t>
      </w:r>
    </w:p>
    <w:p w14:paraId="0F74FD31" w14:textId="77777777" w:rsidR="00A904BD" w:rsidRPr="00A904BD" w:rsidRDefault="00783199" w:rsidP="00A904BD">
      <w:pPr>
        <w:pStyle w:val="ListParagraph"/>
        <w:numPr>
          <w:ilvl w:val="0"/>
          <w:numId w:val="1"/>
        </w:numPr>
        <w:spacing w:before="100" w:beforeAutospacing="1" w:after="100" w:afterAutospacing="1"/>
        <w:rPr>
          <w:rStyle w:val="Hyperlink"/>
          <w:rFonts w:cstheme="minorHAnsi"/>
          <w:color w:val="000000"/>
          <w:sz w:val="18"/>
          <w:szCs w:val="18"/>
          <w:u w:val="none"/>
        </w:rPr>
      </w:pPr>
      <w:r w:rsidRPr="00CE3FAE">
        <w:rPr>
          <w:rFonts w:cstheme="minorHAnsi"/>
          <w:sz w:val="18"/>
          <w:szCs w:val="18"/>
        </w:rPr>
        <w:t>AGE UK Somerset, North Somerset (Weston and Worle):</w:t>
      </w:r>
      <w:r w:rsidRPr="00CE3FAE">
        <w:rPr>
          <w:rFonts w:cstheme="minorHAnsi"/>
          <w:b/>
          <w:bCs/>
          <w:sz w:val="18"/>
          <w:szCs w:val="18"/>
        </w:rPr>
        <w:t xml:space="preserve"> </w:t>
      </w:r>
      <w:r w:rsidRPr="00CE3FAE">
        <w:rPr>
          <w:rFonts w:cstheme="minorHAnsi"/>
          <w:bCs/>
          <w:sz w:val="18"/>
          <w:szCs w:val="18"/>
        </w:rPr>
        <w:t>01823 345626</w:t>
      </w:r>
      <w:r w:rsidRPr="00CE3FAE">
        <w:rPr>
          <w:rFonts w:ascii="Arial" w:hAnsi="Arial" w:cs="Arial"/>
          <w:bCs/>
          <w:sz w:val="20"/>
        </w:rPr>
        <w:t xml:space="preserve"> </w:t>
      </w:r>
      <w:r w:rsidRPr="00CE3FAE">
        <w:rPr>
          <w:rFonts w:cstheme="minorHAnsi"/>
          <w:b/>
          <w:bCs/>
          <w:sz w:val="18"/>
          <w:szCs w:val="18"/>
        </w:rPr>
        <w:t>Email</w:t>
      </w:r>
      <w:r w:rsidRPr="00CE3FAE">
        <w:rPr>
          <w:rFonts w:cstheme="minorHAnsi"/>
          <w:sz w:val="18"/>
          <w:szCs w:val="18"/>
        </w:rPr>
        <w:t xml:space="preserve">: </w:t>
      </w:r>
      <w:hyperlink r:id="rId11" w:history="1">
        <w:r w:rsidRPr="00CE3FAE">
          <w:rPr>
            <w:rStyle w:val="Hyperlink"/>
            <w:sz w:val="18"/>
            <w:szCs w:val="18"/>
          </w:rPr>
          <w:t>dawn.jenkins@ageuksomerset.org.uk</w:t>
        </w:r>
      </w:hyperlink>
    </w:p>
    <w:p w14:paraId="127C4073" w14:textId="6847E5B0" w:rsidR="00116440" w:rsidRPr="00CA54EF" w:rsidRDefault="00A904BD" w:rsidP="00CA54EF">
      <w:pPr>
        <w:pStyle w:val="ListParagraph"/>
        <w:numPr>
          <w:ilvl w:val="0"/>
          <w:numId w:val="1"/>
        </w:numPr>
        <w:spacing w:before="100" w:beforeAutospacing="1" w:after="100" w:afterAutospacing="1"/>
        <w:rPr>
          <w:rFonts w:cstheme="minorHAnsi"/>
          <w:color w:val="000000"/>
          <w:sz w:val="18"/>
          <w:szCs w:val="18"/>
        </w:rPr>
      </w:pPr>
      <w:r w:rsidRPr="00062AA0">
        <w:rPr>
          <w:rFonts w:cstheme="minorHAnsi"/>
          <w:color w:val="212529"/>
          <w:sz w:val="18"/>
          <w:szCs w:val="18"/>
          <w:shd w:val="clear" w:color="auto" w:fill="FFFFFF"/>
        </w:rPr>
        <w:t xml:space="preserve">Southmead Development Trust, Greenway Centre, Doncaster Road, Bristol. BS10 5PY </w:t>
      </w:r>
      <w:r w:rsidRPr="00062AA0">
        <w:rPr>
          <w:rFonts w:cstheme="minorHAnsi"/>
          <w:b/>
          <w:bCs/>
          <w:color w:val="212529"/>
          <w:sz w:val="18"/>
          <w:szCs w:val="18"/>
          <w:shd w:val="clear" w:color="auto" w:fill="FFFFFF"/>
        </w:rPr>
        <w:t>Email</w:t>
      </w:r>
      <w:r w:rsidRPr="00062AA0">
        <w:rPr>
          <w:rFonts w:cstheme="minorHAnsi"/>
          <w:color w:val="212529"/>
          <w:sz w:val="18"/>
          <w:szCs w:val="18"/>
          <w:shd w:val="clear" w:color="auto" w:fill="FFFFFF"/>
        </w:rPr>
        <w:t xml:space="preserve">: </w:t>
      </w:r>
      <w:hyperlink r:id="rId12" w:history="1">
        <w:r w:rsidRPr="00062AA0">
          <w:rPr>
            <w:rStyle w:val="Hyperlink"/>
            <w:rFonts w:cstheme="minorHAnsi"/>
            <w:sz w:val="18"/>
            <w:szCs w:val="18"/>
          </w:rPr>
          <w:t>joeldavies@southmead.org</w:t>
        </w:r>
      </w:hyperlink>
    </w:p>
    <w:sectPr w:rsidR="00116440" w:rsidRPr="00CA54EF" w:rsidSect="00F61284">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72EEC" w14:textId="77777777" w:rsidR="005D63DD" w:rsidRDefault="005D63DD" w:rsidP="00044F03">
      <w:pPr>
        <w:spacing w:after="0" w:line="240" w:lineRule="auto"/>
      </w:pPr>
      <w:r>
        <w:separator/>
      </w:r>
    </w:p>
  </w:endnote>
  <w:endnote w:type="continuationSeparator" w:id="0">
    <w:p w14:paraId="7F5FB1D0" w14:textId="77777777" w:rsidR="005D63DD" w:rsidRDefault="005D63DD" w:rsidP="00044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9A443" w14:textId="77777777" w:rsidR="001F76EB" w:rsidRDefault="001F76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6C87D" w14:textId="2E8385D2" w:rsidR="00044F03" w:rsidRDefault="00044F03">
    <w:pPr>
      <w:pStyle w:val="Footer"/>
    </w:pPr>
    <w:r>
      <w:t xml:space="preserve">V </w:t>
    </w:r>
    <w:r w:rsidR="002B4959">
      <w:t>1.</w:t>
    </w:r>
    <w:r w:rsidR="001F76EB">
      <w:t>3</w:t>
    </w:r>
    <w:r>
      <w:t xml:space="preserve">        </w:t>
    </w:r>
    <w:r w:rsidR="00116440">
      <w:t>1</w:t>
    </w:r>
    <w:r w:rsidR="001F76EB">
      <w:t>3.11</w:t>
    </w:r>
    <w:r w:rsidR="00116440">
      <w:t>.2023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61F5" w14:textId="77777777" w:rsidR="001F76EB" w:rsidRDefault="001F76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18F23" w14:textId="77777777" w:rsidR="005D63DD" w:rsidRDefault="005D63DD" w:rsidP="00044F03">
      <w:pPr>
        <w:spacing w:after="0" w:line="240" w:lineRule="auto"/>
      </w:pPr>
      <w:r>
        <w:separator/>
      </w:r>
    </w:p>
  </w:footnote>
  <w:footnote w:type="continuationSeparator" w:id="0">
    <w:p w14:paraId="5187692F" w14:textId="77777777" w:rsidR="005D63DD" w:rsidRDefault="005D63DD" w:rsidP="00044F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D957A" w14:textId="77777777" w:rsidR="001F76EB" w:rsidRDefault="001F76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76061" w14:textId="77777777" w:rsidR="001F76EB" w:rsidRDefault="001F76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68E95" w14:textId="77777777" w:rsidR="001F76EB" w:rsidRDefault="001F76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45CD"/>
    <w:multiLevelType w:val="hybridMultilevel"/>
    <w:tmpl w:val="1304E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1B5FA2"/>
    <w:multiLevelType w:val="hybridMultilevel"/>
    <w:tmpl w:val="1D4680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0B236F"/>
    <w:multiLevelType w:val="hybridMultilevel"/>
    <w:tmpl w:val="9A0429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66922345">
    <w:abstractNumId w:val="0"/>
  </w:num>
  <w:num w:numId="2" w16cid:durableId="1866366338">
    <w:abstractNumId w:val="1"/>
  </w:num>
  <w:num w:numId="3" w16cid:durableId="15760837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284"/>
    <w:rsid w:val="00044F03"/>
    <w:rsid w:val="00053D04"/>
    <w:rsid w:val="00062AA0"/>
    <w:rsid w:val="00077B50"/>
    <w:rsid w:val="000E3B97"/>
    <w:rsid w:val="000F7739"/>
    <w:rsid w:val="00116440"/>
    <w:rsid w:val="00177F6A"/>
    <w:rsid w:val="001A30A1"/>
    <w:rsid w:val="001F76EB"/>
    <w:rsid w:val="002B4959"/>
    <w:rsid w:val="002C1BE3"/>
    <w:rsid w:val="00340FAC"/>
    <w:rsid w:val="003649A2"/>
    <w:rsid w:val="00442863"/>
    <w:rsid w:val="0045605E"/>
    <w:rsid w:val="004B2070"/>
    <w:rsid w:val="004D25ED"/>
    <w:rsid w:val="00533552"/>
    <w:rsid w:val="005D63DD"/>
    <w:rsid w:val="005D7316"/>
    <w:rsid w:val="00640799"/>
    <w:rsid w:val="0065199A"/>
    <w:rsid w:val="006F47BB"/>
    <w:rsid w:val="00716996"/>
    <w:rsid w:val="0072149F"/>
    <w:rsid w:val="00783199"/>
    <w:rsid w:val="00796E8E"/>
    <w:rsid w:val="007B01EC"/>
    <w:rsid w:val="00807F48"/>
    <w:rsid w:val="00841986"/>
    <w:rsid w:val="008A3800"/>
    <w:rsid w:val="009161E7"/>
    <w:rsid w:val="0092032A"/>
    <w:rsid w:val="00935E2C"/>
    <w:rsid w:val="00983A77"/>
    <w:rsid w:val="009C5C36"/>
    <w:rsid w:val="009E4631"/>
    <w:rsid w:val="009F490F"/>
    <w:rsid w:val="00A17024"/>
    <w:rsid w:val="00A70311"/>
    <w:rsid w:val="00A904BD"/>
    <w:rsid w:val="00AA53C8"/>
    <w:rsid w:val="00AB0E02"/>
    <w:rsid w:val="00AD1980"/>
    <w:rsid w:val="00B74D18"/>
    <w:rsid w:val="00B911FD"/>
    <w:rsid w:val="00BF18D9"/>
    <w:rsid w:val="00CA54EF"/>
    <w:rsid w:val="00CE3FAE"/>
    <w:rsid w:val="00CF5E43"/>
    <w:rsid w:val="00D109B1"/>
    <w:rsid w:val="00D179F0"/>
    <w:rsid w:val="00D378F8"/>
    <w:rsid w:val="00D47942"/>
    <w:rsid w:val="00D51C81"/>
    <w:rsid w:val="00D531F1"/>
    <w:rsid w:val="00D54D76"/>
    <w:rsid w:val="00D66418"/>
    <w:rsid w:val="00E04739"/>
    <w:rsid w:val="00E41E76"/>
    <w:rsid w:val="00E6636E"/>
    <w:rsid w:val="00E66E7F"/>
    <w:rsid w:val="00E76E1D"/>
    <w:rsid w:val="00F50444"/>
    <w:rsid w:val="00F61284"/>
    <w:rsid w:val="00F8086F"/>
    <w:rsid w:val="00F83DA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E795D"/>
  <w15:docId w15:val="{9B6374F0-DAF5-48D7-AD3A-AC7D2C7F3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2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1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51C81"/>
    <w:rPr>
      <w:color w:val="0563C1" w:themeColor="hyperlink"/>
      <w:u w:val="single"/>
    </w:rPr>
  </w:style>
  <w:style w:type="character" w:styleId="FollowedHyperlink">
    <w:name w:val="FollowedHyperlink"/>
    <w:basedOn w:val="DefaultParagraphFont"/>
    <w:uiPriority w:val="99"/>
    <w:semiHidden/>
    <w:unhideWhenUsed/>
    <w:rsid w:val="00D51C81"/>
    <w:rPr>
      <w:color w:val="954F72" w:themeColor="followedHyperlink"/>
      <w:u w:val="single"/>
    </w:rPr>
  </w:style>
  <w:style w:type="paragraph" w:styleId="NormalWeb">
    <w:name w:val="Normal (Web)"/>
    <w:basedOn w:val="Normal"/>
    <w:uiPriority w:val="99"/>
    <w:unhideWhenUsed/>
    <w:rsid w:val="00983A77"/>
    <w:pPr>
      <w:spacing w:after="0"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D47942"/>
    <w:pPr>
      <w:ind w:left="720"/>
      <w:contextualSpacing/>
    </w:pPr>
  </w:style>
  <w:style w:type="character" w:styleId="CommentReference">
    <w:name w:val="annotation reference"/>
    <w:basedOn w:val="DefaultParagraphFont"/>
    <w:uiPriority w:val="99"/>
    <w:semiHidden/>
    <w:unhideWhenUsed/>
    <w:rsid w:val="003649A2"/>
    <w:rPr>
      <w:sz w:val="16"/>
      <w:szCs w:val="16"/>
    </w:rPr>
  </w:style>
  <w:style w:type="paragraph" w:styleId="CommentText">
    <w:name w:val="annotation text"/>
    <w:basedOn w:val="Normal"/>
    <w:link w:val="CommentTextChar"/>
    <w:uiPriority w:val="99"/>
    <w:semiHidden/>
    <w:unhideWhenUsed/>
    <w:rsid w:val="003649A2"/>
    <w:pPr>
      <w:spacing w:line="240" w:lineRule="auto"/>
    </w:pPr>
    <w:rPr>
      <w:sz w:val="20"/>
      <w:szCs w:val="20"/>
    </w:rPr>
  </w:style>
  <w:style w:type="character" w:customStyle="1" w:styleId="CommentTextChar">
    <w:name w:val="Comment Text Char"/>
    <w:basedOn w:val="DefaultParagraphFont"/>
    <w:link w:val="CommentText"/>
    <w:uiPriority w:val="99"/>
    <w:semiHidden/>
    <w:rsid w:val="003649A2"/>
    <w:rPr>
      <w:sz w:val="20"/>
      <w:szCs w:val="20"/>
    </w:rPr>
  </w:style>
  <w:style w:type="paragraph" w:styleId="CommentSubject">
    <w:name w:val="annotation subject"/>
    <w:basedOn w:val="CommentText"/>
    <w:next w:val="CommentText"/>
    <w:link w:val="CommentSubjectChar"/>
    <w:uiPriority w:val="99"/>
    <w:semiHidden/>
    <w:unhideWhenUsed/>
    <w:rsid w:val="003649A2"/>
    <w:rPr>
      <w:b/>
      <w:bCs/>
    </w:rPr>
  </w:style>
  <w:style w:type="character" w:customStyle="1" w:styleId="CommentSubjectChar">
    <w:name w:val="Comment Subject Char"/>
    <w:basedOn w:val="CommentTextChar"/>
    <w:link w:val="CommentSubject"/>
    <w:uiPriority w:val="99"/>
    <w:semiHidden/>
    <w:rsid w:val="003649A2"/>
    <w:rPr>
      <w:b/>
      <w:bCs/>
      <w:sz w:val="20"/>
      <w:szCs w:val="20"/>
    </w:rPr>
  </w:style>
  <w:style w:type="paragraph" w:styleId="BalloonText">
    <w:name w:val="Balloon Text"/>
    <w:basedOn w:val="Normal"/>
    <w:link w:val="BalloonTextChar"/>
    <w:uiPriority w:val="99"/>
    <w:semiHidden/>
    <w:unhideWhenUsed/>
    <w:rsid w:val="003649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9A2"/>
    <w:rPr>
      <w:rFonts w:ascii="Tahoma" w:hAnsi="Tahoma" w:cs="Tahoma"/>
      <w:sz w:val="16"/>
      <w:szCs w:val="16"/>
    </w:rPr>
  </w:style>
  <w:style w:type="character" w:styleId="UnresolvedMention">
    <w:name w:val="Unresolved Mention"/>
    <w:basedOn w:val="DefaultParagraphFont"/>
    <w:uiPriority w:val="99"/>
    <w:semiHidden/>
    <w:unhideWhenUsed/>
    <w:rsid w:val="00E6636E"/>
    <w:rPr>
      <w:color w:val="605E5C"/>
      <w:shd w:val="clear" w:color="auto" w:fill="E1DFDD"/>
    </w:rPr>
  </w:style>
  <w:style w:type="paragraph" w:styleId="Header">
    <w:name w:val="header"/>
    <w:basedOn w:val="Normal"/>
    <w:link w:val="HeaderChar"/>
    <w:uiPriority w:val="99"/>
    <w:unhideWhenUsed/>
    <w:rsid w:val="00044F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4F03"/>
  </w:style>
  <w:style w:type="paragraph" w:styleId="Footer">
    <w:name w:val="footer"/>
    <w:basedOn w:val="Normal"/>
    <w:link w:val="FooterChar"/>
    <w:uiPriority w:val="99"/>
    <w:unhideWhenUsed/>
    <w:rsid w:val="00044F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4F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903371">
      <w:bodyDiv w:val="1"/>
      <w:marLeft w:val="0"/>
      <w:marRight w:val="0"/>
      <w:marTop w:val="0"/>
      <w:marBottom w:val="0"/>
      <w:divBdr>
        <w:top w:val="none" w:sz="0" w:space="0" w:color="auto"/>
        <w:left w:val="none" w:sz="0" w:space="0" w:color="auto"/>
        <w:bottom w:val="none" w:sz="0" w:space="0" w:color="auto"/>
        <w:right w:val="none" w:sz="0" w:space="0" w:color="auto"/>
      </w:divBdr>
    </w:div>
    <w:div w:id="126360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istol@almsport.co.u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oeldavies@southmead.or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wn.jenkins@ageuksomerset.org.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gym@imperialsportsground.co.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im.rollo@circadiantrust.or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68CEF-E134-432E-80F8-B555073DC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235</Words>
  <Characters>1345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Bristol City Council</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Alistair MacFarlane</dc:creator>
  <cp:lastModifiedBy>EVANS, Matt (NHS BRISTOL, NORTH SOMERSET AND SOUTH GLOUCESTERSHIRE ICB - 15C)</cp:lastModifiedBy>
  <cp:revision>5</cp:revision>
  <dcterms:created xsi:type="dcterms:W3CDTF">2023-11-13T14:50:00Z</dcterms:created>
  <dcterms:modified xsi:type="dcterms:W3CDTF">2023-11-13T14:59:00Z</dcterms:modified>
</cp:coreProperties>
</file>