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7A07" w14:textId="5D76BCC0" w:rsidR="008C5763" w:rsidRDefault="008C5763"/>
    <w:p w14:paraId="493D41CC" w14:textId="79023189" w:rsidR="00DD281B" w:rsidRDefault="00DD281B" w:rsidP="00DD281B">
      <w:pPr>
        <w:jc w:val="center"/>
        <w:rPr>
          <w:b/>
          <w:bCs/>
          <w:sz w:val="36"/>
          <w:szCs w:val="36"/>
        </w:rPr>
      </w:pPr>
      <w:r w:rsidRPr="00DD281B">
        <w:rPr>
          <w:b/>
          <w:bCs/>
          <w:sz w:val="36"/>
          <w:szCs w:val="36"/>
        </w:rPr>
        <w:t>CHILDRENS BLOOD TEST</w:t>
      </w:r>
    </w:p>
    <w:p w14:paraId="1BABD0F5" w14:textId="76785A39" w:rsidR="00DD281B" w:rsidRDefault="00DD281B" w:rsidP="00DD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Parent/Carers guide to the procedure </w:t>
      </w:r>
    </w:p>
    <w:p w14:paraId="022A4621" w14:textId="77777777" w:rsidR="00DD281B" w:rsidRDefault="00DD281B" w:rsidP="00DD281B">
      <w:pPr>
        <w:rPr>
          <w:sz w:val="28"/>
          <w:szCs w:val="28"/>
        </w:rPr>
      </w:pPr>
    </w:p>
    <w:p w14:paraId="680AB8FB" w14:textId="19BCAE53" w:rsidR="00DD281B" w:rsidRDefault="00DD281B" w:rsidP="00DD281B">
      <w:pPr>
        <w:pStyle w:val="ListParagraph"/>
        <w:numPr>
          <w:ilvl w:val="0"/>
          <w:numId w:val="1"/>
        </w:numPr>
        <w:rPr>
          <w:rFonts w:cstheme="minorHAnsi"/>
        </w:rPr>
      </w:pPr>
      <w:r w:rsidRPr="00DD281B">
        <w:rPr>
          <w:rFonts w:cstheme="minorHAnsi"/>
        </w:rPr>
        <w:t xml:space="preserve">Email: </w:t>
      </w:r>
      <w:hyperlink r:id="rId7" w:tgtFrame="_blank" w:history="1">
        <w:r w:rsidRPr="00DD281B">
          <w:rPr>
            <w:rStyle w:val="Hyperlink"/>
            <w:rFonts w:cstheme="minorHAnsi"/>
            <w:color w:val="0000EE"/>
            <w:shd w:val="clear" w:color="auto" w:fill="FFFFFF"/>
          </w:rPr>
          <w:t>bchopphlebotomy@uhbw.nhs.uk</w:t>
        </w:r>
      </w:hyperlink>
      <w:r w:rsidRPr="00DD281B">
        <w:rPr>
          <w:rFonts w:cstheme="minorHAnsi"/>
        </w:rPr>
        <w:t xml:space="preserve"> or phone 0117 342 7049 to make your appointment</w:t>
      </w:r>
    </w:p>
    <w:p w14:paraId="3BFAA5F0" w14:textId="77777777" w:rsidR="00DD281B" w:rsidRDefault="00DD281B" w:rsidP="00DD281B">
      <w:pPr>
        <w:pStyle w:val="ListParagraph"/>
        <w:rPr>
          <w:rFonts w:cstheme="minorHAnsi"/>
        </w:rPr>
      </w:pPr>
    </w:p>
    <w:p w14:paraId="7338C3B4" w14:textId="2B8821D3" w:rsidR="00DD281B" w:rsidRDefault="00DD281B" w:rsidP="00DD281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Obtain a prescription from your GP for 2 tubes of Ametop/ LMX 4/ </w:t>
      </w:r>
      <w:proofErr w:type="spellStart"/>
      <w:r>
        <w:rPr>
          <w:rFonts w:cstheme="minorHAnsi"/>
        </w:rPr>
        <w:t>Emla</w:t>
      </w:r>
      <w:proofErr w:type="spellEnd"/>
      <w:r>
        <w:rPr>
          <w:rFonts w:cstheme="minorHAnsi"/>
        </w:rPr>
        <w:t xml:space="preserve"> </w:t>
      </w:r>
      <w:r w:rsidR="005E0EE2">
        <w:rPr>
          <w:rFonts w:cstheme="minorHAnsi"/>
        </w:rPr>
        <w:t>before</w:t>
      </w:r>
      <w:r>
        <w:rPr>
          <w:rFonts w:cstheme="minorHAnsi"/>
        </w:rPr>
        <w:t xml:space="preserve"> Tegaderm film and 4 dressings</w:t>
      </w:r>
      <w:r w:rsidR="0061134A">
        <w:rPr>
          <w:rFonts w:cstheme="minorHAnsi"/>
        </w:rPr>
        <w:t>.</w:t>
      </w:r>
    </w:p>
    <w:p w14:paraId="1CDF52B3" w14:textId="6EFC181B" w:rsidR="00DD281B" w:rsidRDefault="00DD281B" w:rsidP="00DD281B">
      <w:pPr>
        <w:jc w:val="center"/>
        <w:rPr>
          <w:rFonts w:cstheme="minorHAnsi"/>
        </w:rPr>
      </w:pPr>
    </w:p>
    <w:p w14:paraId="5835C80E" w14:textId="2248B1DB" w:rsidR="00DD281B" w:rsidRPr="00DD281B" w:rsidRDefault="00DD281B" w:rsidP="00DD281B">
      <w:pPr>
        <w:jc w:val="center"/>
        <w:rPr>
          <w:rFonts w:cstheme="minorHAnsi"/>
          <w:sz w:val="28"/>
          <w:szCs w:val="28"/>
        </w:rPr>
      </w:pPr>
    </w:p>
    <w:p w14:paraId="59DBE032" w14:textId="2AD11890" w:rsidR="00DD281B" w:rsidRDefault="00DD281B" w:rsidP="00DD281B">
      <w:pPr>
        <w:jc w:val="center"/>
        <w:rPr>
          <w:rFonts w:cstheme="minorHAnsi"/>
          <w:b/>
          <w:bCs/>
          <w:sz w:val="28"/>
          <w:szCs w:val="28"/>
        </w:rPr>
      </w:pPr>
      <w:r w:rsidRPr="00DD281B">
        <w:rPr>
          <w:rFonts w:cstheme="minorHAnsi"/>
          <w:b/>
          <w:bCs/>
          <w:sz w:val="28"/>
          <w:szCs w:val="28"/>
        </w:rPr>
        <w:t>On the day of your appointment</w:t>
      </w:r>
    </w:p>
    <w:p w14:paraId="32A8051D" w14:textId="3B0498ED" w:rsidR="00DD281B" w:rsidRPr="00DD281B" w:rsidRDefault="00DD281B" w:rsidP="00DD281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Please report to Carousel Outpatients, Level 3, Bristol Royal Hospital for Children </w:t>
      </w:r>
    </w:p>
    <w:p w14:paraId="3A6B8228" w14:textId="64880CD5" w:rsidR="00DD281B" w:rsidRPr="00DD281B" w:rsidRDefault="00DD281B" w:rsidP="00DD281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Make sure you have a blood request form from your GP (as without it we are unable to take the blood) </w:t>
      </w:r>
    </w:p>
    <w:p w14:paraId="52614449" w14:textId="1BDB10DA" w:rsidR="00DD281B" w:rsidRPr="00DD281B" w:rsidRDefault="00DD281B" w:rsidP="00DD281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Make sure your child drinks plenty before attending the hospital </w:t>
      </w:r>
    </w:p>
    <w:p w14:paraId="3E223AA9" w14:textId="54BB130B" w:rsidR="00DD281B" w:rsidRPr="00DD281B" w:rsidRDefault="00DD281B" w:rsidP="00DD281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Apply </w:t>
      </w:r>
      <w:r w:rsidR="009F3EDF">
        <w:rPr>
          <w:rFonts w:cstheme="minorHAnsi"/>
        </w:rPr>
        <w:t>cream</w:t>
      </w:r>
      <w:r>
        <w:rPr>
          <w:rFonts w:cstheme="minorHAnsi"/>
        </w:rPr>
        <w:t xml:space="preserve"> an </w:t>
      </w:r>
      <w:r w:rsidRPr="00DD281B">
        <w:rPr>
          <w:rFonts w:cstheme="minorHAnsi"/>
          <w:u w:val="single"/>
        </w:rPr>
        <w:t>hour before</w:t>
      </w:r>
      <w:r>
        <w:rPr>
          <w:rFonts w:cstheme="minorHAnsi"/>
        </w:rPr>
        <w:t xml:space="preserve"> your appointment time </w:t>
      </w:r>
    </w:p>
    <w:p w14:paraId="76DE8A1E" w14:textId="175DFD61" w:rsidR="00DD281B" w:rsidRPr="00DD281B" w:rsidRDefault="00DD281B" w:rsidP="00DD281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During the procedure you will be required to hold your child firmly to prevent them moving </w:t>
      </w:r>
    </w:p>
    <w:p w14:paraId="0BCE3AB3" w14:textId="1ACF8ECD" w:rsidR="00DD281B" w:rsidRDefault="00DD281B" w:rsidP="00DD281B">
      <w:pPr>
        <w:rPr>
          <w:rFonts w:cstheme="minorHAnsi"/>
          <w:b/>
          <w:bCs/>
        </w:rPr>
      </w:pPr>
    </w:p>
    <w:p w14:paraId="27A60F23" w14:textId="4A954313" w:rsidR="00DD281B" w:rsidRPr="00DD281B" w:rsidRDefault="00DD281B" w:rsidP="00DD281B">
      <w:pPr>
        <w:jc w:val="center"/>
        <w:rPr>
          <w:rFonts w:cstheme="minorHAnsi"/>
          <w:b/>
          <w:bCs/>
          <w:sz w:val="28"/>
          <w:szCs w:val="28"/>
        </w:rPr>
      </w:pPr>
      <w:r w:rsidRPr="00DD281B">
        <w:rPr>
          <w:rFonts w:cstheme="minorHAnsi"/>
          <w:b/>
          <w:bCs/>
          <w:sz w:val="28"/>
          <w:szCs w:val="28"/>
        </w:rPr>
        <w:t xml:space="preserve">How to apply the Ametop / LMX4 / </w:t>
      </w:r>
      <w:proofErr w:type="spellStart"/>
      <w:r w:rsidRPr="00DD281B">
        <w:rPr>
          <w:rFonts w:cstheme="minorHAnsi"/>
          <w:b/>
          <w:bCs/>
          <w:sz w:val="28"/>
          <w:szCs w:val="28"/>
        </w:rPr>
        <w:t>Emla</w:t>
      </w:r>
      <w:proofErr w:type="spellEnd"/>
      <w:r w:rsidRPr="00DD281B">
        <w:rPr>
          <w:rFonts w:cstheme="minorHAnsi"/>
          <w:b/>
          <w:bCs/>
          <w:sz w:val="28"/>
          <w:szCs w:val="28"/>
        </w:rPr>
        <w:t xml:space="preserve"> or similar </w:t>
      </w:r>
    </w:p>
    <w:p w14:paraId="5B3B11FB" w14:textId="0D8E6564" w:rsidR="00DD281B" w:rsidRPr="00DD281B" w:rsidRDefault="00DD281B" w:rsidP="00DD281B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 xml:space="preserve">Use half a tube to the back of each hand and in the creases of the elbow. It helps the process if their hands are warm. </w:t>
      </w:r>
    </w:p>
    <w:p w14:paraId="2AD463A7" w14:textId="087C621F" w:rsidR="00DD281B" w:rsidRPr="00DD281B" w:rsidRDefault="00DD281B" w:rsidP="00DD281B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</w:t>
      </w:r>
      <w:r>
        <w:rPr>
          <w:noProof/>
        </w:rPr>
        <w:drawing>
          <wp:inline distT="0" distB="0" distL="0" distR="0" wp14:anchorId="5F667AA8" wp14:editId="34C2E314">
            <wp:extent cx="3657600" cy="1009650"/>
            <wp:effectExtent l="0" t="0" r="0" b="0"/>
            <wp:docPr id="2" name="Picture 2" descr="A picture containing hand, finger, white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and, finger, white, black and wh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EAAF" w14:textId="2E4F796E" w:rsidR="00DD281B" w:rsidRDefault="00DD281B" w:rsidP="00DD281B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Cover with Tegaderm Film </w:t>
      </w:r>
      <w:r w:rsidR="009F3EDF">
        <w:rPr>
          <w:rFonts w:cstheme="minorHAnsi"/>
          <w:b/>
          <w:bCs/>
        </w:rPr>
        <w:t xml:space="preserve">(or cling film) </w:t>
      </w:r>
      <w:r>
        <w:rPr>
          <w:rFonts w:cstheme="minorHAnsi"/>
          <w:b/>
          <w:bCs/>
        </w:rPr>
        <w:t xml:space="preserve">as follows: </w:t>
      </w:r>
    </w:p>
    <w:p w14:paraId="0C28ED66" w14:textId="786B3E48" w:rsidR="00DD281B" w:rsidRDefault="00DD281B" w:rsidP="00DD281B">
      <w:pPr>
        <w:pStyle w:val="ListParagraph"/>
        <w:numPr>
          <w:ilvl w:val="0"/>
          <w:numId w:val="4"/>
        </w:numPr>
        <w:rPr>
          <w:rFonts w:cstheme="minorHAnsi"/>
        </w:rPr>
      </w:pPr>
      <w:r w:rsidRPr="00DD281B">
        <w:rPr>
          <w:rFonts w:cstheme="minorHAnsi"/>
        </w:rPr>
        <w:t xml:space="preserve">Remove backing paper </w:t>
      </w:r>
    </w:p>
    <w:p w14:paraId="45413589" w14:textId="407ED181" w:rsidR="00DD281B" w:rsidRDefault="00DD281B" w:rsidP="00DD281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Apply sticky area over cream </w:t>
      </w:r>
    </w:p>
    <w:p w14:paraId="5C3814F5" w14:textId="036C672E" w:rsidR="00DD281B" w:rsidRDefault="00DD281B" w:rsidP="00DD281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Remove edging </w:t>
      </w:r>
    </w:p>
    <w:p w14:paraId="7EFBC733" w14:textId="77777777" w:rsidR="00DD281B" w:rsidRDefault="00DD281B" w:rsidP="00DD281B">
      <w:pPr>
        <w:jc w:val="center"/>
        <w:rPr>
          <w:rFonts w:cstheme="minorHAnsi"/>
          <w:i/>
          <w:iCs/>
          <w:sz w:val="24"/>
          <w:szCs w:val="24"/>
        </w:rPr>
      </w:pPr>
    </w:p>
    <w:p w14:paraId="1235B844" w14:textId="77777777" w:rsidR="00DD281B" w:rsidRDefault="00DD281B" w:rsidP="00DD281B">
      <w:pPr>
        <w:jc w:val="center"/>
        <w:rPr>
          <w:rFonts w:cstheme="minorHAnsi"/>
          <w:i/>
          <w:iCs/>
          <w:sz w:val="24"/>
          <w:szCs w:val="24"/>
        </w:rPr>
      </w:pPr>
    </w:p>
    <w:p w14:paraId="1533A308" w14:textId="77777777" w:rsidR="00DD281B" w:rsidRDefault="00DD281B" w:rsidP="00DD281B">
      <w:pPr>
        <w:jc w:val="center"/>
        <w:rPr>
          <w:rFonts w:cstheme="minorHAnsi"/>
          <w:i/>
          <w:iCs/>
          <w:sz w:val="24"/>
          <w:szCs w:val="24"/>
        </w:rPr>
      </w:pPr>
    </w:p>
    <w:p w14:paraId="415C1BA5" w14:textId="31EABBCE" w:rsidR="00DD281B" w:rsidRPr="00DD281B" w:rsidRDefault="00DD281B" w:rsidP="00DD281B">
      <w:pPr>
        <w:jc w:val="center"/>
        <w:rPr>
          <w:rFonts w:cstheme="minorHAnsi"/>
          <w:i/>
          <w:iCs/>
          <w:sz w:val="24"/>
          <w:szCs w:val="24"/>
        </w:rPr>
      </w:pPr>
      <w:r w:rsidRPr="00DD281B">
        <w:rPr>
          <w:rFonts w:cstheme="minorHAnsi"/>
          <w:i/>
          <w:iCs/>
          <w:sz w:val="24"/>
          <w:szCs w:val="24"/>
        </w:rPr>
        <w:t>We know this may be a worrying experience for you and your child, but please be assured we aim to make it as relaxed and pleasant as possible.</w:t>
      </w:r>
    </w:p>
    <w:sectPr w:rsidR="00DD281B" w:rsidRPr="00DD28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2E26" w14:textId="77777777" w:rsidR="00604F9F" w:rsidRDefault="00604F9F" w:rsidP="00DD281B">
      <w:pPr>
        <w:spacing w:after="0" w:line="240" w:lineRule="auto"/>
      </w:pPr>
      <w:r>
        <w:separator/>
      </w:r>
    </w:p>
  </w:endnote>
  <w:endnote w:type="continuationSeparator" w:id="0">
    <w:p w14:paraId="4A587329" w14:textId="77777777" w:rsidR="00604F9F" w:rsidRDefault="00604F9F" w:rsidP="00DD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392D" w14:textId="77777777" w:rsidR="00604F9F" w:rsidRDefault="00604F9F" w:rsidP="00DD281B">
      <w:pPr>
        <w:spacing w:after="0" w:line="240" w:lineRule="auto"/>
      </w:pPr>
      <w:r>
        <w:separator/>
      </w:r>
    </w:p>
  </w:footnote>
  <w:footnote w:type="continuationSeparator" w:id="0">
    <w:p w14:paraId="47699BB9" w14:textId="77777777" w:rsidR="00604F9F" w:rsidRDefault="00604F9F" w:rsidP="00DD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3872" w14:textId="4E5B2FF4" w:rsidR="00DD281B" w:rsidRDefault="00DD281B" w:rsidP="00DD281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4B95AF" wp14:editId="5DD8B3CE">
          <wp:simplePos x="0" y="0"/>
          <wp:positionH relativeFrom="column">
            <wp:posOffset>2990850</wp:posOffset>
          </wp:positionH>
          <wp:positionV relativeFrom="paragraph">
            <wp:posOffset>-297180</wp:posOffset>
          </wp:positionV>
          <wp:extent cx="3343275" cy="942975"/>
          <wp:effectExtent l="0" t="0" r="9525" b="9525"/>
          <wp:wrapTight wrapText="bothSides">
            <wp:wrapPolygon edited="0">
              <wp:start x="0" y="0"/>
              <wp:lineTo x="0" y="21382"/>
              <wp:lineTo x="21538" y="21382"/>
              <wp:lineTo x="21538" y="0"/>
              <wp:lineTo x="0" y="0"/>
            </wp:wrapPolygon>
          </wp:wrapTight>
          <wp:docPr id="1" name="Picture 1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404"/>
                  <a:stretch/>
                </pic:blipFill>
                <pic:spPr bwMode="auto">
                  <a:xfrm>
                    <a:off x="0" y="0"/>
                    <a:ext cx="33432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F99"/>
    <w:multiLevelType w:val="hybridMultilevel"/>
    <w:tmpl w:val="8DD0FE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57B5B"/>
    <w:multiLevelType w:val="hybridMultilevel"/>
    <w:tmpl w:val="08F0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72B0"/>
    <w:multiLevelType w:val="hybridMultilevel"/>
    <w:tmpl w:val="1506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56198"/>
    <w:multiLevelType w:val="hybridMultilevel"/>
    <w:tmpl w:val="9AF6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638846">
    <w:abstractNumId w:val="3"/>
  </w:num>
  <w:num w:numId="2" w16cid:durableId="124005576">
    <w:abstractNumId w:val="2"/>
  </w:num>
  <w:num w:numId="3" w16cid:durableId="658466593">
    <w:abstractNumId w:val="1"/>
  </w:num>
  <w:num w:numId="4" w16cid:durableId="57563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1B"/>
    <w:rsid w:val="005E0EE2"/>
    <w:rsid w:val="00604F9F"/>
    <w:rsid w:val="0061134A"/>
    <w:rsid w:val="008C5763"/>
    <w:rsid w:val="009F3EDF"/>
    <w:rsid w:val="00D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F79EB"/>
  <w15:chartTrackingRefBased/>
  <w15:docId w15:val="{933262BA-695B-4F01-8E61-9F11632B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1B"/>
  </w:style>
  <w:style w:type="paragraph" w:styleId="Footer">
    <w:name w:val="footer"/>
    <w:basedOn w:val="Normal"/>
    <w:link w:val="FooterChar"/>
    <w:uiPriority w:val="99"/>
    <w:unhideWhenUsed/>
    <w:rsid w:val="00DD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1B"/>
  </w:style>
  <w:style w:type="paragraph" w:styleId="ListParagraph">
    <w:name w:val="List Paragraph"/>
    <w:basedOn w:val="Normal"/>
    <w:uiPriority w:val="34"/>
    <w:qFormat/>
    <w:rsid w:val="00DD28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2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chopphlebotomy@uhbw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Hallett</dc:creator>
  <cp:keywords/>
  <dc:description/>
  <cp:lastModifiedBy>Charlie Hallett</cp:lastModifiedBy>
  <cp:revision>4</cp:revision>
  <dcterms:created xsi:type="dcterms:W3CDTF">2023-06-22T13:24:00Z</dcterms:created>
  <dcterms:modified xsi:type="dcterms:W3CDTF">2023-07-13T12:10:00Z</dcterms:modified>
</cp:coreProperties>
</file>