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62D2" w14:textId="77777777" w:rsidR="008B21A5" w:rsidRDefault="008B21A5" w:rsidP="00EF58E8">
      <w:pPr>
        <w:spacing w:after="0" w:line="240" w:lineRule="auto"/>
        <w:rPr>
          <w:rFonts w:ascii="Arial" w:hAnsi="Arial" w:cs="Arial"/>
          <w:b/>
          <w:sz w:val="24"/>
        </w:rPr>
      </w:pPr>
    </w:p>
    <w:p w14:paraId="30E3D98C" w14:textId="77777777" w:rsidR="00855F61" w:rsidRDefault="00AB2E8F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 xml:space="preserve">HEAD &amp; NECK CANCER </w:t>
      </w:r>
      <w:r w:rsidRPr="00CF5CEB">
        <w:rPr>
          <w:rFonts w:ascii="Arial" w:hAnsi="Arial" w:cs="Arial"/>
          <w:b/>
          <w:sz w:val="24"/>
        </w:rPr>
        <w:t>REFERRAL FORM</w:t>
      </w:r>
    </w:p>
    <w:p w14:paraId="301D9FBC" w14:textId="77777777" w:rsidR="00171FAC" w:rsidRPr="00171FAC" w:rsidRDefault="00171FAC" w:rsidP="00171FA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ensure all fields are completed, this will help ensure the patient is seen in the most appropriate clinic and in a timely way.  Requesting additional information can delay appointments.</w:t>
      </w:r>
    </w:p>
    <w:p w14:paraId="7B85BAE5" w14:textId="77777777" w:rsidR="008B1D78" w:rsidRPr="00CF5CEB" w:rsidRDefault="008B1D78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119"/>
      </w:tblGrid>
      <w:tr w:rsidR="001A2CE6" w:rsidRPr="00F112C6" w14:paraId="3E22FAC2" w14:textId="77777777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5FEDF5" w14:textId="77777777"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3"/>
            <w:tcBorders>
              <w:left w:val="single" w:sz="18" w:space="0" w:color="auto"/>
            </w:tcBorders>
          </w:tcPr>
          <w:p w14:paraId="7F38B920" w14:textId="77777777" w:rsidR="001A2CE6" w:rsidRPr="00F112C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A51D5B" w:rsidRPr="00F112C6" w14:paraId="01FDB548" w14:textId="77777777" w:rsidTr="00A51D5B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FAC150" w14:textId="77777777" w:rsidR="00A51D5B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  <w:r w:rsidR="009D5789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Fsf6eaDrb2Ckm735kZJv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sf6eaDrb2Ckm735kZJv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Free Text Prompt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D6F5EC" w14:textId="77777777" w:rsidR="009D5789" w:rsidRPr="00F128E6" w:rsidRDefault="009D5789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A55319" w14:textId="77777777" w:rsidR="00A51D5B" w:rsidRPr="00F128E6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271C34B" w14:textId="77777777" w:rsidR="00A51D5B" w:rsidRDefault="002048B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</w:t>
            </w:r>
            <w:r w:rsidR="00A51D5B" w:rsidRPr="00F112C6">
              <w:rPr>
                <w:rFonts w:ascii="Arial" w:hAnsi="Arial" w:cs="Arial"/>
                <w:sz w:val="20"/>
                <w:szCs w:val="20"/>
              </w:rPr>
              <w:t>ame:</w:t>
            </w:r>
          </w:p>
          <w:bookmarkStart w:id="1" w:name="PUGV598uktHQN4td6UDh"/>
          <w:p w14:paraId="215DEC97" w14:textId="77777777" w:rsidR="009D5789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UGV598uktHQN4td6UDh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B4A1641" w14:textId="77777777" w:rsidR="00A51D5B" w:rsidRDefault="002048B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  <w:bookmarkStart w:id="2" w:name="P4SzHtB4v6KZR5lBGoVH"/>
          <w:p w14:paraId="54447455" w14:textId="77777777" w:rsidR="009D5789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4SzHtB4v6KZR5lBGoVH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612FCDF9" w14:textId="77777777" w:rsidR="00A51D5B" w:rsidRPr="00F112C6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PJYPXUWrjptbtnR4RSob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JYPXUWrjptbtnR4RSob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2CE6" w:rsidRPr="00F112C6" w14:paraId="537C42FA" w14:textId="77777777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204D3D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bookmarkStart w:id="4" w:name="Oh2Xfrd4Xo3kC2O7Qh2J"/>
          <w:p w14:paraId="5B40254E" w14:textId="77777777"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h2Xfrd4Xo3kC2O7Qh2J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Organisation Full Address (stacked)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E413C0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</w:tcPr>
          <w:p w14:paraId="36D6949A" w14:textId="77777777"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  <w:bookmarkStart w:id="5" w:name="P4XvQAJQ7XNGW29IfkQs"/>
          <w:p w14:paraId="610FA857" w14:textId="77777777" w:rsidR="009D5789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4XvQAJQ7XNGW29IfkQs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Home Full Address (stacked)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30BA0DFD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PzHEfl99Bct7aCtQcIEG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zHEfl99Bct7aCtQcIEG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Gender(full)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B76A77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14:paraId="6C579FEA" w14:textId="77777777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1225273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14:paraId="7CC1F99D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91F532" w14:textId="77777777"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bookmarkStart w:id="7" w:name="P8G9RzVQVLfMhukt6eta"/>
          <w:p w14:paraId="52784E10" w14:textId="77777777"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8G9RzVQVLfMhukt6eta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Hospital Number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2CE6" w:rsidRPr="00F112C6" w14:paraId="7BC8386C" w14:textId="77777777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9EC79E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14:paraId="7E5D0316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4C6B96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PVjA2N99aQQv2k1L6x8M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VjA2N99aQQv2k1L6x8M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2CE6" w:rsidRPr="00F112C6" w14:paraId="35EE4CBE" w14:textId="77777777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298CC2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bookmarkStart w:id="9" w:name="O5lictro6PRztR8VPe1d"/>
          <w:p w14:paraId="1409BC54" w14:textId="77777777"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5lictro6PRztR8VPe1d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Organisation Telephone Number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548AB1CA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0" w:name="PQjibFHI3FoGC2y6cVWW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QjibFHI3FoGC2y6cVWW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Patient Home Telephone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14:paraId="67D372F7" w14:textId="77777777" w:rsidR="001A2CE6" w:rsidRPr="00F112C6" w:rsidRDefault="009D2CD6" w:rsidP="002358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1A2CE6" w:rsidRPr="00F112C6" w14:paraId="3B42875B" w14:textId="77777777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02D4CA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11AA12F7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1" w:name="PaL52pgjOHraiWwy7Hoc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aL52pgjOHraiWwy7Hoc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Patient Mobile Telephone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</w:tcPr>
          <w:p w14:paraId="44A64F71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14:paraId="01823AAC" w14:textId="77777777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4F77B8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bookmarkStart w:id="12" w:name="ODS6NJ29yRkH678DOENk"/>
          <w:p w14:paraId="3DB07029" w14:textId="77777777"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DS6NJ29yRkH678DOENk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Organisation E-mail Address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34CBB614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C7545D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or learning </w:t>
            </w:r>
            <w:r w:rsidR="00854F9B">
              <w:rPr>
                <w:rFonts w:ascii="Arial" w:hAnsi="Arial" w:cs="Arial"/>
                <w:sz w:val="20"/>
                <w:szCs w:val="20"/>
              </w:rPr>
              <w:t>disabilities</w:t>
            </w:r>
            <w:r w:rsidRPr="00CE1DCC">
              <w:rPr>
                <w:rFonts w:ascii="Arial" w:hAnsi="Arial" w:cs="Arial"/>
                <w:sz w:val="20"/>
                <w:szCs w:val="20"/>
              </w:rPr>
              <w:t>)?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3" w:name="Text1"/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0614FE4D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6E6C8C10" w14:textId="77777777" w:rsidR="001A2CE6" w:rsidRDefault="00102035" w:rsidP="00102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the capacity to consent</w:t>
            </w:r>
            <w:r w:rsidR="00C754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5463593" w14:textId="77777777" w:rsidR="00102035" w:rsidRPr="00CE1DCC" w:rsidRDefault="00102035" w:rsidP="00102035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2CE6" w:rsidRPr="00CE1DCC" w14:paraId="4886B99E" w14:textId="77777777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18C08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bookmarkStart w:id="14" w:name="doX187KxlQiCqKjjEoik"/>
          <w:p w14:paraId="48360DE9" w14:textId="77777777"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oX187KxlQiCqKjjEoik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Short date letter merged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5CC08486" w14:textId="77777777" w:rsidR="00102035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bookmarkStart w:id="15" w:name="Check21"/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203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A9038F" w14:textId="77777777" w:rsidR="001A2CE6" w:rsidRPr="00CE1DCC" w:rsidRDefault="00102035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4EFA80F4" w14:textId="77777777"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  <w:p w14:paraId="7B320214" w14:textId="77777777" w:rsidR="009D5789" w:rsidRPr="00CE1DCC" w:rsidRDefault="009D5789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FAC" w:rsidRPr="001A2CE6" w14:paraId="60E5C9E6" w14:textId="77777777" w:rsidTr="00456A55">
        <w:tc>
          <w:tcPr>
            <w:tcW w:w="10740" w:type="dxa"/>
            <w:gridSpan w:val="4"/>
          </w:tcPr>
          <w:p w14:paraId="738BC214" w14:textId="77777777" w:rsidR="00171FAC" w:rsidRDefault="00171FAC" w:rsidP="00456A55">
            <w:pPr>
              <w:rPr>
                <w:rFonts w:ascii="Arial" w:hAnsi="Arial" w:cs="Arial"/>
                <w:sz w:val="20"/>
              </w:rPr>
            </w:pPr>
          </w:p>
          <w:p w14:paraId="53A177BE" w14:textId="77777777" w:rsidR="00171FAC" w:rsidRPr="001A2CE6" w:rsidRDefault="00171FAC" w:rsidP="00456A55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747BA53D" w14:textId="77777777" w:rsidR="00171FAC" w:rsidRDefault="00171FAC" w:rsidP="00456A55">
            <w:pPr>
              <w:rPr>
                <w:rFonts w:ascii="Arial" w:hAnsi="Arial" w:cs="Arial"/>
                <w:sz w:val="20"/>
              </w:rPr>
            </w:pPr>
          </w:p>
          <w:p w14:paraId="467F009B" w14:textId="77777777" w:rsidR="00171FAC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="002D1806" w:rsidRPr="002D1806">
              <w:rPr>
                <w:rFonts w:ascii="Arial" w:hAnsi="Arial" w:cs="Arial"/>
                <w:sz w:val="20"/>
              </w:rPr>
              <w:t xml:space="preserve">urgent fast track </w:t>
            </w:r>
            <w:r w:rsidRPr="001A2CE6">
              <w:rPr>
                <w:rFonts w:ascii="Arial" w:hAnsi="Arial" w:cs="Arial"/>
                <w:sz w:val="20"/>
              </w:rPr>
              <w:t>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1147266F" w14:textId="77777777" w:rsidR="00171FAC" w:rsidRDefault="00171FAC" w:rsidP="00456A55">
            <w:pPr>
              <w:rPr>
                <w:rFonts w:ascii="Arial" w:hAnsi="Arial"/>
                <w:sz w:val="20"/>
              </w:rPr>
            </w:pPr>
          </w:p>
          <w:p w14:paraId="719A27EB" w14:textId="77777777" w:rsidR="00171FAC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14:paraId="41FA5A08" w14:textId="77777777" w:rsidR="00171FAC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5CC1E5" w14:textId="77777777" w:rsidR="00171FAC" w:rsidRDefault="00171FAC" w:rsidP="00456A5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D8731A0" w14:textId="77777777" w:rsidR="00171FAC" w:rsidRPr="003D2212" w:rsidRDefault="00171FAC" w:rsidP="00456A55">
            <w:pPr>
              <w:rPr>
                <w:rFonts w:ascii="Arial" w:hAnsi="Arial" w:cs="Arial"/>
                <w:sz w:val="20"/>
                <w:szCs w:val="20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14:paraId="5687B33F" w14:textId="77777777" w:rsidR="00171FAC" w:rsidRDefault="00171FAC" w:rsidP="00456A55">
            <w:pPr>
              <w:rPr>
                <w:rFonts w:ascii="Arial" w:hAnsi="Arial"/>
                <w:sz w:val="20"/>
              </w:rPr>
            </w:pPr>
          </w:p>
          <w:p w14:paraId="2EF455D9" w14:textId="77777777" w:rsidR="00171FAC" w:rsidRPr="001A2CE6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8E3720" w14:textId="77777777" w:rsidR="00171FAC" w:rsidRPr="001A2CE6" w:rsidRDefault="00171FAC" w:rsidP="00456A55">
            <w:pPr>
              <w:rPr>
                <w:rFonts w:ascii="Arial" w:hAnsi="Arial" w:cs="Arial"/>
                <w:sz w:val="20"/>
              </w:rPr>
            </w:pPr>
          </w:p>
        </w:tc>
      </w:tr>
      <w:tr w:rsidR="00171FAC" w:rsidRPr="00991DCC" w14:paraId="60916E6F" w14:textId="77777777" w:rsidTr="00456A55">
        <w:tc>
          <w:tcPr>
            <w:tcW w:w="10740" w:type="dxa"/>
            <w:gridSpan w:val="4"/>
          </w:tcPr>
          <w:p w14:paraId="6A7F5F62" w14:textId="77777777" w:rsidR="00171FAC" w:rsidRDefault="00171FAC" w:rsidP="00456A55">
            <w:pPr>
              <w:rPr>
                <w:rFonts w:ascii="Arial" w:hAnsi="Arial" w:cs="Arial"/>
                <w:sz w:val="20"/>
              </w:rPr>
            </w:pPr>
          </w:p>
          <w:p w14:paraId="337B22D8" w14:textId="77777777" w:rsidR="00171FAC" w:rsidRPr="001A2CE6" w:rsidRDefault="00171FAC" w:rsidP="00456A55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14:paraId="15F4960F" w14:textId="77777777" w:rsidR="00171FAC" w:rsidRPr="001A2CE6" w:rsidRDefault="00171FAC" w:rsidP="00456A55">
            <w:pPr>
              <w:rPr>
                <w:rFonts w:ascii="Arial" w:hAnsi="Arial" w:cs="Arial"/>
                <w:sz w:val="20"/>
              </w:rPr>
            </w:pPr>
          </w:p>
          <w:p w14:paraId="632D6BE7" w14:textId="77777777" w:rsidR="00171FAC" w:rsidRPr="00991DCC" w:rsidRDefault="00171FAC" w:rsidP="00456A55">
            <w:pPr>
              <w:rPr>
                <w:rFonts w:ascii="Arial" w:hAnsi="Arial" w:cs="Arial"/>
                <w:b/>
                <w:i/>
                <w:sz w:val="20"/>
              </w:rPr>
            </w:pP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If the patient is not available for the next 2 weeks, and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is </w:t>
            </w: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aware of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the </w:t>
            </w: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nature of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the </w:t>
            </w: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>referral, consider seeing again to reassess symptoms and refer when able and willing to accept an appointment.</w:t>
            </w:r>
          </w:p>
        </w:tc>
      </w:tr>
    </w:tbl>
    <w:p w14:paraId="46467948" w14:textId="77777777" w:rsidR="001A2CE6" w:rsidRPr="000F00C3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68601F00" w14:textId="77777777" w:rsidTr="00D7414E">
        <w:tc>
          <w:tcPr>
            <w:tcW w:w="10740" w:type="dxa"/>
          </w:tcPr>
          <w:p w14:paraId="18A79AA5" w14:textId="77777777" w:rsidR="00300A9D" w:rsidRDefault="00300A9D" w:rsidP="00300A9D">
            <w:pPr>
              <w:rPr>
                <w:rFonts w:ascii="Arial" w:hAnsi="Arial"/>
                <w:b/>
                <w:sz w:val="20"/>
              </w:rPr>
            </w:pPr>
            <w:bookmarkStart w:id="16" w:name="_Toc435783395"/>
            <w:r>
              <w:rPr>
                <w:rFonts w:ascii="Arial" w:hAnsi="Arial"/>
                <w:b/>
                <w:sz w:val="20"/>
              </w:rPr>
              <w:t>Level of Concern</w:t>
            </w:r>
          </w:p>
          <w:p w14:paraId="70E47D76" w14:textId="77777777" w:rsidR="00300A9D" w:rsidRPr="003D2212" w:rsidRDefault="00102035" w:rsidP="00300A9D">
            <w:pPr>
              <w:rPr>
                <w:bCs/>
                <w:i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0A9D" w:rsidRPr="003D2212">
              <w:rPr>
                <w:bCs/>
                <w:i/>
              </w:rPr>
              <w:t xml:space="preserve">I </w:t>
            </w:r>
            <w:r w:rsidR="00300A9D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think it is likely that this patient has cancer, and would like the patient to be investigated further even if the first test proves negative, including a Consultant to Consultant referral if deemed appropriate. All non-site specific symptoms (e.g. iron deficiency anaemia, unexplained weight loss) are listed in the clinical details section below.</w:t>
            </w:r>
          </w:p>
          <w:p w14:paraId="08AE09B0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14:paraId="17B6551F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48EC31DF" w14:textId="77777777" w:rsid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 w:rsidR="008A0E40"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 w:rsidR="008A0E40">
              <w:rPr>
                <w:rFonts w:ascii="Arial" w:hAnsi="Arial"/>
                <w:i/>
                <w:sz w:val="20"/>
              </w:rPr>
              <w:t>ed</w:t>
            </w:r>
            <w:r w:rsidR="008B21A5">
              <w:rPr>
                <w:rFonts w:ascii="Arial" w:hAnsi="Arial"/>
                <w:i/>
                <w:sz w:val="20"/>
              </w:rPr>
              <w:t>,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 w:rsidR="008A0E40"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p w14:paraId="284206EA" w14:textId="77777777" w:rsidR="001A2CE6" w:rsidRPr="009D5789" w:rsidRDefault="009D5789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0FFCC1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  <w:bookmarkEnd w:id="16"/>
    </w:tbl>
    <w:p w14:paraId="4A922741" w14:textId="77777777" w:rsidR="001A2CE6" w:rsidRPr="00C7545D" w:rsidRDefault="001A2CE6" w:rsidP="00C7545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567"/>
      </w:tblGrid>
      <w:tr w:rsidR="00855F61" w:rsidRPr="00B54FC0" w14:paraId="0E6B17BE" w14:textId="77777777" w:rsidTr="00D7414E">
        <w:trPr>
          <w:trHeight w:val="1326"/>
        </w:trPr>
        <w:tc>
          <w:tcPr>
            <w:tcW w:w="5173" w:type="dxa"/>
          </w:tcPr>
          <w:p w14:paraId="63F8C3CD" w14:textId="77777777" w:rsidR="00230C69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>Suspected Head and Neck Cancer - General:</w:t>
            </w:r>
          </w:p>
          <w:p w14:paraId="597C6B7C" w14:textId="77777777" w:rsidR="00855F61" w:rsidRPr="00B54FC0" w:rsidRDefault="00230C69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Dentists – please refer patients with these symptoms to their GP in the first instance</w:t>
            </w:r>
            <w:r w:rsidR="00855F61" w:rsidRPr="00B5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344FFD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An unexplained</w:t>
            </w:r>
            <w:r w:rsidR="0072125A">
              <w:rPr>
                <w:rFonts w:ascii="Arial" w:hAnsi="Arial" w:cs="Arial"/>
                <w:sz w:val="20"/>
                <w:szCs w:val="20"/>
              </w:rPr>
              <w:t xml:space="preserve"> palpable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lump in the neck</w:t>
            </w:r>
            <w:r>
              <w:rPr>
                <w:rFonts w:ascii="Arial" w:hAnsi="Arial" w:cs="Arial"/>
                <w:sz w:val="20"/>
                <w:szCs w:val="20"/>
              </w:rPr>
              <w:t xml:space="preserve"> i.e.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of recent onset or a previously undiagnosed lump that has chang</w:t>
            </w:r>
            <w:r>
              <w:rPr>
                <w:rFonts w:ascii="Arial" w:hAnsi="Arial" w:cs="Arial"/>
                <w:sz w:val="20"/>
                <w:szCs w:val="20"/>
              </w:rPr>
              <w:t>ed over a period of 3 – 6 weeks.</w:t>
            </w:r>
          </w:p>
          <w:p w14:paraId="12ED4B85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An unexplained persistent swelling in the parotid or submandibular gland </w:t>
            </w:r>
          </w:p>
        </w:tc>
        <w:tc>
          <w:tcPr>
            <w:tcW w:w="5567" w:type="dxa"/>
          </w:tcPr>
          <w:p w14:paraId="3476E00B" w14:textId="77777777"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Suspected Thyroid Cancer: </w:t>
            </w:r>
          </w:p>
          <w:p w14:paraId="4F7DDEB6" w14:textId="77777777" w:rsidR="00230C69" w:rsidRPr="00B54FC0" w:rsidRDefault="00230C69" w:rsidP="00230C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Dentists – please refer patients with these symptoms to their GP in the first instance</w:t>
            </w: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D5C85B" w14:textId="77777777" w:rsidR="00230C69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91DCC">
              <w:rPr>
                <w:rFonts w:ascii="Arial" w:hAnsi="Arial" w:cs="Arial"/>
                <w:sz w:val="20"/>
                <w:szCs w:val="20"/>
              </w:rPr>
              <w:t xml:space="preserve"> unexplained thyroid lump </w:t>
            </w:r>
          </w:p>
          <w:p w14:paraId="66741589" w14:textId="77777777" w:rsidR="00855F61" w:rsidRPr="00230C69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230E">
              <w:rPr>
                <w:rFonts w:ascii="Arial" w:hAnsi="Arial" w:cs="Arial"/>
                <w:i/>
                <w:sz w:val="20"/>
                <w:szCs w:val="20"/>
              </w:rPr>
              <w:lastRenderedPageBreak/>
              <w:t>Please perform thyroid function test in parallel with referral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55F61" w:rsidRPr="00B54FC0" w14:paraId="0F5DC06E" w14:textId="77777777" w:rsidTr="00D7414E">
        <w:trPr>
          <w:trHeight w:val="1876"/>
        </w:trPr>
        <w:tc>
          <w:tcPr>
            <w:tcW w:w="5173" w:type="dxa"/>
          </w:tcPr>
          <w:p w14:paraId="3D7A87E0" w14:textId="77777777"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Suspected Head and Neck Cancer – Ear, Nose and Throat Origin: </w:t>
            </w:r>
          </w:p>
          <w:p w14:paraId="20BB6A87" w14:textId="77777777" w:rsidR="00230C69" w:rsidRPr="00B54FC0" w:rsidRDefault="00230C69" w:rsidP="00230C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Dentists – please refer patients with these symptoms to their GP in the first instance</w:t>
            </w: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F281D4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Persistent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unexplained </w:t>
            </w:r>
            <w:r w:rsidRPr="00B54FC0">
              <w:rPr>
                <w:rFonts w:ascii="Arial" w:hAnsi="Arial" w:cs="Arial"/>
                <w:sz w:val="20"/>
                <w:szCs w:val="20"/>
              </w:rPr>
              <w:t>hoarseness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8A0E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A0E40">
              <w:rPr>
                <w:rFonts w:ascii="Arial" w:hAnsi="Arial" w:cs="Arial"/>
                <w:sz w:val="20"/>
                <w:szCs w:val="20"/>
              </w:rPr>
              <w:t>.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&gt;3 weeks, with negative chest X-ray </w:t>
            </w:r>
          </w:p>
          <w:p w14:paraId="026B721E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An unexplained persistent sore throat especially if associated with dysphagia, hoarseness or otalgia </w:t>
            </w:r>
          </w:p>
          <w:p w14:paraId="6F05A30A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Persistent unilateral nasal obstruction with bloody discharge </w:t>
            </w:r>
          </w:p>
          <w:p w14:paraId="464CB50A" w14:textId="77777777" w:rsidR="00855F61" w:rsidRPr="00B54FC0" w:rsidRDefault="00855F61" w:rsidP="00A303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Unexplained</w:t>
            </w:r>
            <w:r w:rsidR="00A303CB">
              <w:rPr>
                <w:rFonts w:ascii="Arial" w:hAnsi="Arial" w:cs="Arial"/>
                <w:sz w:val="20"/>
                <w:szCs w:val="20"/>
              </w:rPr>
              <w:t xml:space="preserve"> unilateral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serous otitis media/ effusion in a patient aged over 18 </w:t>
            </w:r>
          </w:p>
        </w:tc>
        <w:tc>
          <w:tcPr>
            <w:tcW w:w="5567" w:type="dxa"/>
          </w:tcPr>
          <w:p w14:paraId="07CA1B86" w14:textId="77777777"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Suspected Head and Neck Cancer – Oral Maxillo-Facial Origin </w:t>
            </w:r>
          </w:p>
          <w:p w14:paraId="6F8EA3D1" w14:textId="22AAD6F3" w:rsidR="00231B90" w:rsidRPr="00B54FC0" w:rsidRDefault="00231B90" w:rsidP="00231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31B90">
              <w:rPr>
                <w:rFonts w:ascii="Arial" w:hAnsi="Arial" w:cs="Arial"/>
                <w:b/>
                <w:sz w:val="20"/>
                <w:szCs w:val="20"/>
              </w:rPr>
              <w:t xml:space="preserve">Dentists – please email referral to </w:t>
            </w:r>
            <w:hyperlink r:id="rId8" w:history="1">
              <w:r w:rsidR="00A01C85" w:rsidRPr="0050215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FastTrackOffice@uhbw.nhs.uk</w:t>
              </w:r>
            </w:hyperlink>
            <w:r w:rsidR="00A01C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5C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E2F7559" w14:textId="77777777"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Unexplained ulceration of the oral </w:t>
            </w:r>
            <w:r>
              <w:rPr>
                <w:rFonts w:ascii="Arial" w:hAnsi="Arial" w:cs="Arial"/>
                <w:sz w:val="20"/>
                <w:szCs w:val="20"/>
              </w:rPr>
              <w:t>cavity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or mass persisting for more than 3 weeks </w:t>
            </w:r>
          </w:p>
          <w:p w14:paraId="0DB5AAE1" w14:textId="5AE83153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Unexplained red and white patches (including suspected li</w:t>
            </w:r>
            <w:r>
              <w:rPr>
                <w:rFonts w:ascii="Arial" w:hAnsi="Arial" w:cs="Arial"/>
                <w:sz w:val="20"/>
                <w:szCs w:val="20"/>
              </w:rPr>
              <w:t>chen planus) of the oral cavity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particularly if painful, bleeding or </w:t>
            </w:r>
            <w:r w:rsidR="00AA1F9F" w:rsidRPr="00B54FC0">
              <w:rPr>
                <w:rFonts w:ascii="Arial" w:hAnsi="Arial" w:cs="Arial"/>
                <w:sz w:val="20"/>
                <w:szCs w:val="20"/>
              </w:rPr>
              <w:t>swollen.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694186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Oral cavity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lip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lesions or persistent symptoms of the oral cavity followed up for six weeks where definitive diagnosis of a benign lesion cannot be made </w:t>
            </w:r>
          </w:p>
          <w:p w14:paraId="1A03659C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Non-healing extraction sockets (&gt;4 weeks duration) or suspicious loosening of teeth, where malignancy is suspected (particularly if associated with numbness of the lip) </w:t>
            </w:r>
          </w:p>
        </w:tc>
      </w:tr>
      <w:tr w:rsidR="00855F61" w:rsidRPr="0060230E" w14:paraId="5B920891" w14:textId="77777777" w:rsidTr="00D7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740" w:type="dxa"/>
            <w:gridSpan w:val="2"/>
          </w:tcPr>
          <w:p w14:paraId="1AABFCA0" w14:textId="77777777" w:rsidR="00855F61" w:rsidRPr="00EF58E8" w:rsidRDefault="00855F61" w:rsidP="00E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F58E8">
              <w:rPr>
                <w:rFonts w:ascii="Arial" w:hAnsi="Arial" w:cs="Arial"/>
                <w:color w:val="000000"/>
                <w:sz w:val="20"/>
              </w:rPr>
              <w:t xml:space="preserve">Please note: unilateral sensorineural hearing loss is not a symptom of head and neck cancer. Please refer patients with this symptom via the normal channels. </w:t>
            </w:r>
          </w:p>
          <w:p w14:paraId="53075699" w14:textId="77777777" w:rsidR="00855F61" w:rsidRPr="0060230E" w:rsidRDefault="00EF58E8" w:rsidP="0023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Please note: </w:t>
            </w:r>
            <w:r w:rsidRPr="00EF58E8">
              <w:rPr>
                <w:rFonts w:ascii="Arial" w:hAnsi="Arial" w:cs="Arial"/>
                <w:color w:val="000000"/>
                <w:sz w:val="20"/>
              </w:rPr>
              <w:t>Consider an urgent referral (for an appointment within 2 weeks) for assessment for possible oral cancer by a de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ntist in people who have either </w:t>
            </w:r>
            <w:r w:rsidRPr="00EF58E8">
              <w:rPr>
                <w:rFonts w:ascii="Arial" w:hAnsi="Arial" w:cs="Arial"/>
                <w:color w:val="000000"/>
                <w:sz w:val="20"/>
              </w:rPr>
              <w:t>a lump on the lip or in the oral cavity or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58E8">
              <w:rPr>
                <w:rFonts w:ascii="Arial" w:hAnsi="Arial" w:cs="Arial"/>
                <w:color w:val="000000"/>
                <w:sz w:val="20"/>
              </w:rPr>
              <w:t xml:space="preserve">a red or red and white patch in the oral cavity consistent with </w:t>
            </w:r>
            <w:proofErr w:type="spellStart"/>
            <w:r w:rsidRPr="00EF58E8">
              <w:rPr>
                <w:rFonts w:ascii="Arial" w:hAnsi="Arial" w:cs="Arial"/>
                <w:color w:val="000000"/>
                <w:sz w:val="20"/>
              </w:rPr>
              <w:t>erythroplakia</w:t>
            </w:r>
            <w:proofErr w:type="spellEnd"/>
            <w:r w:rsidRPr="00EF58E8">
              <w:rPr>
                <w:rFonts w:ascii="Arial" w:hAnsi="Arial" w:cs="Arial"/>
                <w:color w:val="000000"/>
                <w:sz w:val="20"/>
              </w:rPr>
              <w:t xml:space="preserve"> 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erythroleukoplakia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A2CE6" w:rsidRPr="001A2CE6" w14:paraId="7B17B748" w14:textId="77777777" w:rsidTr="00D7414E">
        <w:tc>
          <w:tcPr>
            <w:tcW w:w="5015" w:type="dxa"/>
          </w:tcPr>
          <w:p w14:paraId="0C5F8C7A" w14:textId="77777777" w:rsidR="001A2CE6" w:rsidRPr="001A2CE6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bookmarkStart w:id="17" w:name="TQfXR7qXv8ocokMcP3Gc"/>
          <w:p w14:paraId="489CEA14" w14:textId="77777777" w:rsidR="009D5789" w:rsidRPr="009D5789" w:rsidRDefault="009D5789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QfXR7qXv8ocokMcP3Gc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sz w:val="20"/>
                <w:szCs w:val="20"/>
              </w:rPr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sz w:val="20"/>
                <w:szCs w:val="20"/>
              </w:rPr>
              <w:t>Smoking</w:t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CCDF3A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C855E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14:paraId="5BB5440F" w14:textId="77777777" w:rsidR="001A2CE6" w:rsidRPr="001A2CE6" w:rsidRDefault="008A0E40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5400D647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</w:rPr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14:paraId="3F295209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14:paraId="2F3D00DB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="00000559">
              <w:rPr>
                <w:rFonts w:ascii="Arial" w:hAnsi="Arial" w:cs="Arial"/>
                <w:sz w:val="20"/>
                <w:szCs w:val="20"/>
              </w:rPr>
              <w:t xml:space="preserve">Up and </w:t>
            </w:r>
            <w:r w:rsidRPr="001A2CE6">
              <w:rPr>
                <w:rFonts w:ascii="Arial" w:hAnsi="Arial" w:cs="Arial"/>
                <w:sz w:val="20"/>
                <w:szCs w:val="20"/>
              </w:rPr>
              <w:t>about</w:t>
            </w:r>
            <w:r w:rsidR="008B21A5">
              <w:rPr>
                <w:rFonts w:ascii="Arial" w:hAnsi="Arial" w:cs="Arial"/>
                <w:sz w:val="20"/>
                <w:szCs w:val="20"/>
              </w:rPr>
              <w:t xml:space="preserve">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 of waking time</w:t>
            </w:r>
          </w:p>
          <w:p w14:paraId="5256A660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="008B21A5" w:rsidRPr="008B21A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</w:t>
            </w:r>
            <w:r w:rsidR="008B21A5">
              <w:rPr>
                <w:rFonts w:ascii="Arial" w:hAnsi="Arial" w:cs="Arial"/>
                <w:sz w:val="20"/>
                <w:szCs w:val="20"/>
              </w:rPr>
              <w:t xml:space="preserve"> for 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6139A264" w14:textId="77777777" w:rsidR="001A2CE6" w:rsidRPr="001A2CE6" w:rsidRDefault="001A2CE6" w:rsidP="008B21A5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="008B21A5" w:rsidRPr="008B21A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05015D" w:rsidRPr="001A2CE6" w14:paraId="2D62C4C0" w14:textId="77777777" w:rsidTr="00D7414E">
        <w:tc>
          <w:tcPr>
            <w:tcW w:w="5015" w:type="dxa"/>
          </w:tcPr>
          <w:p w14:paraId="57DF4701" w14:textId="77777777" w:rsidR="0005015D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5015D">
              <w:rPr>
                <w:rFonts w:ascii="Arial" w:hAnsi="Arial" w:cs="Arial"/>
                <w:b/>
                <w:sz w:val="20"/>
                <w:szCs w:val="20"/>
              </w:rPr>
              <w:t>Alcohol consumption (units per week)</w:t>
            </w:r>
          </w:p>
          <w:bookmarkStart w:id="18" w:name="Tlocvo1PPnEaye3iD6TS"/>
          <w:p w14:paraId="2BB3E953" w14:textId="77777777" w:rsidR="0005015D" w:rsidRPr="009D5789" w:rsidRDefault="009D5789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locvo1PPnEaye3iD6TS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sz w:val="20"/>
                <w:szCs w:val="20"/>
              </w:rPr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sz w:val="20"/>
                <w:szCs w:val="20"/>
              </w:rPr>
              <w:t>Alcohol Consumption</w:t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5" w:type="dxa"/>
            <w:vMerge/>
          </w:tcPr>
          <w:p w14:paraId="300AE793" w14:textId="77777777"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CE6" w:rsidRPr="001A2CE6" w14:paraId="38026FC3" w14:textId="77777777" w:rsidTr="00D7414E">
        <w:tc>
          <w:tcPr>
            <w:tcW w:w="5015" w:type="dxa"/>
          </w:tcPr>
          <w:p w14:paraId="4122C521" w14:textId="77777777" w:rsidR="001A2CE6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  <w:bookmarkStart w:id="19" w:name="TzkvFTvuqwnAdnmxYClY"/>
          <w:p w14:paraId="6DF1527C" w14:textId="77777777" w:rsidR="009D5789" w:rsidRPr="009D5789" w:rsidRDefault="009D5789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zkvFTvuqwnAdnmxYClY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sz w:val="20"/>
                <w:szCs w:val="20"/>
              </w:rPr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sz w:val="20"/>
                <w:szCs w:val="20"/>
              </w:rPr>
              <w:t>BMI</w:t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F65488" w14:textId="77777777"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/>
          </w:tcPr>
          <w:p w14:paraId="4E15DE6A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864ADB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70232A9C" w14:textId="77777777" w:rsidTr="00D7414E">
        <w:tc>
          <w:tcPr>
            <w:tcW w:w="10740" w:type="dxa"/>
          </w:tcPr>
          <w:p w14:paraId="4AF2842E" w14:textId="77777777" w:rsidR="008A0E40" w:rsidRDefault="008A0E40" w:rsidP="001A2CE6">
            <w:pPr>
              <w:rPr>
                <w:rFonts w:ascii="Arial" w:hAnsi="Arial"/>
                <w:b/>
                <w:sz w:val="20"/>
              </w:rPr>
            </w:pPr>
          </w:p>
          <w:p w14:paraId="54C5C3A2" w14:textId="77777777" w:rsidR="008A0E40" w:rsidRDefault="008A0E40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14:paraId="41EEFF69" w14:textId="77777777" w:rsid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8A0E40">
              <w:rPr>
                <w:rFonts w:ascii="Arial" w:hAnsi="Arial"/>
                <w:b/>
                <w:sz w:val="20"/>
              </w:rPr>
              <w:t>:</w:t>
            </w:r>
          </w:p>
          <w:p w14:paraId="08C925A8" w14:textId="77777777"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0" w:name="TlzlFgSiiZ1diRQ2D139"/>
          <w:p w14:paraId="27B64E96" w14:textId="77777777"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lzlFgSiiZ1diRQ2D139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Medication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0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14:paraId="17F19EF2" w14:textId="77777777"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1" w:name="TDGYq6NnBbE2Q73JfRci"/>
          <w:p w14:paraId="2B6B6436" w14:textId="77777777"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DGYq6NnBbE2Q73JfRci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Problems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1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14:paraId="51F02B3B" w14:textId="77777777"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2" w:name="TsEIgBkUhS3ogECChlc2"/>
          <w:p w14:paraId="05B75872" w14:textId="77777777"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sEIgBkUhS3ogECChlc2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Allergies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2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14:paraId="65C8B101" w14:textId="77777777"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3" w:name="TvUPV3qotr4fmzTbqo5N"/>
          <w:p w14:paraId="5F3B57EA" w14:textId="77777777"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vUPV3qotr4fmzTbqo5N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Family History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3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14:paraId="02A8A313" w14:textId="77777777" w:rsidR="009D5789" w:rsidRPr="001A2CE6" w:rsidRDefault="009D5789" w:rsidP="001A2CE6">
            <w:pPr>
              <w:rPr>
                <w:rFonts w:ascii="Arial" w:hAnsi="Arial"/>
                <w:sz w:val="20"/>
              </w:rPr>
            </w:pPr>
          </w:p>
          <w:p w14:paraId="1A84B512" w14:textId="77777777" w:rsidR="001A2CE6" w:rsidRPr="001A2CE6" w:rsidRDefault="008B21A5" w:rsidP="008A0E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relevant family history</w:t>
            </w:r>
            <w:r w:rsidR="008A0E40">
              <w:rPr>
                <w:rFonts w:ascii="Arial" w:hAnsi="Arial"/>
                <w:sz w:val="20"/>
              </w:rPr>
              <w:t xml:space="preserve"> </w:t>
            </w:r>
            <w:r w:rsidR="001A2CE6" w:rsidRPr="001A2CE6">
              <w:rPr>
                <w:rFonts w:ascii="Arial" w:hAnsi="Arial"/>
                <w:sz w:val="20"/>
              </w:rPr>
              <w:t>and morbidities</w:t>
            </w:r>
          </w:p>
        </w:tc>
      </w:tr>
    </w:tbl>
    <w:p w14:paraId="1026A6EC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0115BB5F" w14:textId="77777777" w:rsidTr="00D7414E">
        <w:tc>
          <w:tcPr>
            <w:tcW w:w="10740" w:type="dxa"/>
          </w:tcPr>
          <w:p w14:paraId="35DE7624" w14:textId="77777777" w:rsid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14:paraId="326704B7" w14:textId="77777777" w:rsidR="005F609E" w:rsidRPr="001A2CE6" w:rsidRDefault="005F609E" w:rsidP="001A2CE6">
            <w:pPr>
              <w:rPr>
                <w:rFonts w:ascii="Arial" w:hAnsi="Arial"/>
                <w:b/>
                <w:sz w:val="20"/>
              </w:rPr>
            </w:pPr>
          </w:p>
          <w:p w14:paraId="352CBED1" w14:textId="77777777" w:rsidR="005F609E" w:rsidRDefault="005F609E" w:rsidP="005F609E">
            <w:pPr>
              <w:spacing w:after="200" w:line="276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Please note:</w:t>
            </w:r>
          </w:p>
          <w:p w14:paraId="10A125B4" w14:textId="77777777" w:rsidR="001A2CE6" w:rsidRPr="004029E4" w:rsidRDefault="005F609E" w:rsidP="004029E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0"/>
              </w:rPr>
            </w:pPr>
            <w:r w:rsidRPr="005F609E">
              <w:rPr>
                <w:rFonts w:ascii="Arial" w:hAnsi="Arial"/>
                <w:b/>
                <w:i/>
                <w:sz w:val="20"/>
              </w:rPr>
              <w:t>North</w:t>
            </w:r>
            <w:r w:rsidR="00031BDE">
              <w:rPr>
                <w:rFonts w:ascii="Arial" w:hAnsi="Arial"/>
                <w:b/>
                <w:i/>
                <w:sz w:val="20"/>
              </w:rPr>
              <w:t xml:space="preserve"> Bristol Trust does not have a Head and N</w:t>
            </w:r>
            <w:r w:rsidRPr="005F609E">
              <w:rPr>
                <w:rFonts w:ascii="Arial" w:hAnsi="Arial"/>
                <w:b/>
                <w:i/>
                <w:sz w:val="20"/>
              </w:rPr>
              <w:t>eck cancer service</w:t>
            </w:r>
          </w:p>
          <w:p w14:paraId="113032B3" w14:textId="77777777" w:rsidR="005F609E" w:rsidRPr="005F609E" w:rsidRDefault="005F609E" w:rsidP="005F609E">
            <w:pPr>
              <w:pStyle w:val="ListParagraph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14:paraId="39C1E3C9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14BBDA44" w14:textId="77777777" w:rsidTr="008B21A5">
        <w:tc>
          <w:tcPr>
            <w:tcW w:w="10740" w:type="dxa"/>
          </w:tcPr>
          <w:p w14:paraId="5E4C594E" w14:textId="77777777"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14:paraId="320AEEFC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14:paraId="687F17BB" w14:textId="77777777" w:rsid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14:paraId="6EBE4722" w14:textId="77777777" w:rsidR="001A2CE6" w:rsidRPr="00146EE2" w:rsidRDefault="001A2CE6" w:rsidP="008B21A5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14:paraId="05B1205F" w14:textId="77777777" w:rsidR="0086770E" w:rsidRPr="0086770E" w:rsidRDefault="0086770E" w:rsidP="0086770E"/>
    <w:p w14:paraId="7733A2CB" w14:textId="77777777" w:rsidR="0086770E" w:rsidRPr="0086770E" w:rsidRDefault="0086770E" w:rsidP="0086770E">
      <w:pPr>
        <w:rPr>
          <w:rFonts w:ascii="Arial" w:hAnsi="Arial" w:cs="Arial"/>
          <w:b/>
          <w:bCs/>
        </w:rPr>
      </w:pPr>
      <w:r w:rsidRPr="0086770E">
        <w:rPr>
          <w:rFonts w:ascii="Arial" w:hAnsi="Arial" w:cs="Arial"/>
          <w:b/>
          <w:bCs/>
        </w:rPr>
        <w:t>Refer to:</w:t>
      </w:r>
    </w:p>
    <w:p w14:paraId="12F92E20" w14:textId="77777777" w:rsidR="0086770E" w:rsidRDefault="0086770E" w:rsidP="0086770E">
      <w:pPr>
        <w:spacing w:after="0"/>
        <w:rPr>
          <w:rFonts w:ascii="Arial" w:hAnsi="Arial" w:cs="Arial"/>
        </w:rPr>
      </w:pPr>
      <w:r w:rsidRPr="0086770E">
        <w:rPr>
          <w:rFonts w:ascii="Arial" w:hAnsi="Arial" w:cs="Arial"/>
        </w:rPr>
        <w:t>UHB</w:t>
      </w:r>
      <w:r w:rsidRPr="0086770E">
        <w:rPr>
          <w:rFonts w:ascii="Arial" w:hAnsi="Arial" w:cs="Arial"/>
        </w:rPr>
        <w:tab/>
      </w:r>
      <w:r w:rsidRPr="0086770E">
        <w:rPr>
          <w:rFonts w:ascii="Arial" w:hAnsi="Arial" w:cs="Arial"/>
        </w:rPr>
        <w:tab/>
      </w:r>
      <w:bookmarkStart w:id="24" w:name="Check20"/>
      <w:r w:rsidRPr="0086770E">
        <w:rPr>
          <w:rFonts w:ascii="Arial" w:hAnsi="Arial" w:cs="Arial"/>
        </w:rPr>
        <w:tab/>
      </w:r>
      <w:r w:rsidRPr="0086770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6770E">
        <w:rPr>
          <w:rFonts w:ascii="Arial" w:hAnsi="Arial" w:cs="Arial"/>
        </w:rPr>
        <w:instrText xml:space="preserve"> FORMCHECKBOX </w:instrText>
      </w:r>
      <w:r w:rsidRPr="0086770E">
        <w:rPr>
          <w:rFonts w:ascii="Arial" w:hAnsi="Arial" w:cs="Arial"/>
        </w:rPr>
      </w:r>
      <w:r w:rsidRPr="0086770E">
        <w:rPr>
          <w:rFonts w:ascii="Arial" w:hAnsi="Arial" w:cs="Arial"/>
        </w:rPr>
        <w:fldChar w:fldCharType="end"/>
      </w:r>
      <w:bookmarkEnd w:id="24"/>
    </w:p>
    <w:p w14:paraId="7C6B3625" w14:textId="77777777" w:rsidR="00231B90" w:rsidRDefault="00231B90" w:rsidP="0086770E">
      <w:pPr>
        <w:spacing w:after="0"/>
        <w:rPr>
          <w:rFonts w:ascii="Arial" w:hAnsi="Arial" w:cs="Arial"/>
        </w:rPr>
      </w:pPr>
    </w:p>
    <w:p w14:paraId="3809364F" w14:textId="77777777" w:rsidR="00850B58" w:rsidRPr="005F609E" w:rsidRDefault="00850B58" w:rsidP="005F609E">
      <w:pPr>
        <w:spacing w:after="0"/>
        <w:rPr>
          <w:rFonts w:ascii="Arial" w:hAnsi="Arial" w:cs="Arial"/>
        </w:rPr>
      </w:pPr>
    </w:p>
    <w:sectPr w:rsidR="00850B58" w:rsidRPr="005F609E" w:rsidSect="0080287B">
      <w:footerReference w:type="default" r:id="rId9"/>
      <w:headerReference w:type="first" r:id="rId10"/>
      <w:footerReference w:type="first" r:id="rId11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D9F2" w14:textId="77777777" w:rsidR="00384F2D" w:rsidRDefault="00384F2D">
      <w:pPr>
        <w:spacing w:after="0" w:line="240" w:lineRule="auto"/>
      </w:pPr>
      <w:r>
        <w:separator/>
      </w:r>
    </w:p>
  </w:endnote>
  <w:endnote w:type="continuationSeparator" w:id="0">
    <w:p w14:paraId="13668AE5" w14:textId="77777777" w:rsidR="00384F2D" w:rsidRDefault="0038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5204" w14:textId="644A98B8" w:rsidR="00082F56" w:rsidRDefault="00C57ABC">
    <w:pPr>
      <w:pStyle w:val="Footer"/>
    </w:pPr>
    <w:r w:rsidRPr="00C57ABC">
      <w:t>Published July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F220" w14:textId="08BB8DAB" w:rsidR="0086770E" w:rsidRDefault="0086770E">
    <w:pPr>
      <w:pStyle w:val="Footer"/>
    </w:pPr>
    <w:r>
      <w:t xml:space="preserve">Published </w:t>
    </w:r>
    <w:r w:rsidR="00C57ABC">
      <w:t>July 2023</w:t>
    </w:r>
    <w:r w:rsidR="002D180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3AC2" w14:textId="77777777" w:rsidR="00384F2D" w:rsidRDefault="00384F2D">
      <w:pPr>
        <w:spacing w:after="0" w:line="240" w:lineRule="auto"/>
      </w:pPr>
      <w:r>
        <w:separator/>
      </w:r>
    </w:p>
  </w:footnote>
  <w:footnote w:type="continuationSeparator" w:id="0">
    <w:p w14:paraId="5343E617" w14:textId="77777777" w:rsidR="00384F2D" w:rsidRDefault="0038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C9F8" w14:textId="77777777" w:rsidR="008E2C0D" w:rsidRDefault="00855F61" w:rsidP="008E6C70">
    <w:pPr>
      <w:pStyle w:val="Header"/>
      <w:tabs>
        <w:tab w:val="clear" w:pos="4513"/>
        <w:tab w:val="clear" w:pos="9026"/>
        <w:tab w:val="right" w:pos="10490"/>
      </w:tabs>
    </w:pPr>
    <w:r>
      <w:tab/>
    </w:r>
    <w:r w:rsidR="00384F2D" w:rsidRPr="00193C08">
      <w:rPr>
        <w:noProof/>
        <w:lang w:eastAsia="en-GB"/>
      </w:rPr>
      <w:drawing>
        <wp:inline distT="0" distB="0" distL="0" distR="0" wp14:anchorId="2F90D030" wp14:editId="618F9EB9">
          <wp:extent cx="1647825" cy="523875"/>
          <wp:effectExtent l="0" t="0" r="0" b="0"/>
          <wp:docPr id="2" name="Picture 2" descr="C:\Users\HainesSX\AppData\Local\Microsoft\Windows\Temporary Internet Files\Content.Word\SWCN%20revised%20NHS%20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inesSX\AppData\Local\Microsoft\Windows\Temporary Internet Files\Content.Word\SWCN%20revised%20NHS%20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CF812" w14:textId="77777777" w:rsidR="0086770E" w:rsidRPr="0086770E" w:rsidRDefault="0086770E" w:rsidP="008E6C70">
    <w:pPr>
      <w:pStyle w:val="Header"/>
      <w:tabs>
        <w:tab w:val="clear" w:pos="4513"/>
        <w:tab w:val="clear" w:pos="9026"/>
        <w:tab w:val="right" w:pos="10490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</w:t>
    </w:r>
    <w:r w:rsidRPr="0086770E">
      <w:rPr>
        <w:b/>
      </w:rPr>
      <w:t>BNSSG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4F56"/>
    <w:multiLevelType w:val="hybridMultilevel"/>
    <w:tmpl w:val="FFFFFFFF"/>
    <w:lvl w:ilvl="0" w:tplc="1272E7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3E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700A6"/>
    <w:multiLevelType w:val="hybridMultilevel"/>
    <w:tmpl w:val="FFFFFFFF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7985991">
    <w:abstractNumId w:val="1"/>
  </w:num>
  <w:num w:numId="2" w16cid:durableId="1489781535">
    <w:abstractNumId w:val="0"/>
  </w:num>
  <w:num w:numId="3" w16cid:durableId="812453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X187KxlQiCqKjjEoik" w:val="d"/>
    <w:docVar w:name="Fsf6eaDrb2Ckm735kZJv" w:val="F&lt;PromptType PromptText=&quot;Name of referring GP&quot; ResponseRequired=&quot;false&quot; /&gt;"/>
    <w:docVar w:name="O5lictro6PRztR8VPe1d" w:val="O&lt;MergeFieldDetailType UIDisplayName=&quot;Organisation Telephone Number&quot; MergeFieldName=&quot;Organisation_Telephone_Number&quot; /&gt;"/>
    <w:docVar w:name="ODS6NJ29yRkH678DOENk" w:val="O&lt;MergeFieldDetailType UIDisplayName=&quot;Organisation E-mail Address&quot; MergeFieldName=&quot;Organisation_Email_Address&quot; /&gt;"/>
    <w:docVar w:name="Oh2Xfrd4Xo3kC2O7Qh2J" w:val="O&lt;MergeFieldDetailType UIDisplayName=&quot;Organisation Full Address (stacked)&quot; MergeFieldName=&quot;Organisation_Full_Address_Stacked&quot; /&gt;"/>
    <w:docVar w:name="P4SzHtB4v6KZR5lBGoVH" w:val="P&lt;MergeFieldDetailType UIDisplayName=&quot;Surname&quot; MergeFieldName=&quot;Patient_Surname&quot; /&gt;"/>
    <w:docVar w:name="P4XvQAJQ7XNGW29IfkQs" w:val="P&lt;MergeFieldDetailType UIDisplayName=&quot;Home Full Address (stacked)&quot; MergeFieldName=&quot;Patient_Contact_Full_Address_Stacked&quot; /&gt;"/>
    <w:docVar w:name="P8G9RzVQVLfMhukt6eta" w:val="P&lt;MergeFieldDetailType UIDisplayName=&quot;Hospital Number&quot; MergeFieldName=&quot;Patient_Hospital_Number&quot; /&gt;"/>
    <w:docVar w:name="PaL52pgjOHraiWwy7Hoc" w:val="P&lt;MergeFieldDetailType UIDisplayName=&quot;Patient Mobile Telephone&quot; MergeFieldName=&quot;Patient_Contact_Details_Mobile_Telephone&quot; /&gt;"/>
    <w:docVar w:name="PJYPXUWrjptbtnR4RSob" w:val="P&lt;MergeFieldDetailType UIDisplayName=&quot;Date of Birth&quot; MergeFieldName=&quot;Patient_Date_of_Birth&quot; /&gt;"/>
    <w:docVar w:name="PQjibFHI3FoGC2y6cVWW" w:val="P&lt;MergeFieldDetailType UIDisplayName=&quot;Patient Home Telephone&quot; MergeFieldName=&quot;Patient_Contact_Details_Home_Telephone&quot; /&gt;"/>
    <w:docVar w:name="PUGV598uktHQN4td6UDh" w:val="P&lt;MergeFieldDetailType UIDisplayName=&quot;Given Name&quot; MergeFieldName=&quot;Patient_Given_Name&quot; /&gt;"/>
    <w:docVar w:name="PVjA2N99aQQv2k1L6x8M" w:val="P&lt;MergeFieldDetailType UIDisplayName=&quot;NHS Number&quot; MergeFieldName=&quot;Patient_Identifier_Number&quot; ResourceValue=&quot;PrimaryPatientIdentifierShorthandName&quot; /&gt;"/>
    <w:docVar w:name="PzHEfl99Bct7aCtQcIEG" w:val="P&lt;MergeFieldDetailType UIDisplayName=&quot;Gender(full)&quot; MergeFieldName=&quot;Patient_Gender_Full&quot; /&gt;"/>
    <w:docVar w:name="TDGYq6NnBbE2Q73JfRci" w:val="T&lt;ClinicalContentTableType IncludeMostRecentOnly=&quot;false&quot; UIDisplayName=&quot;Problems&quot; TableTitle=&quot;Problems&quot; NoDataText=&quot;No problems recorded.&quot; GUID=&quot;6704334d-6b0c-438a-8ac2-01e9663f6634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locvo1PPnEaye3iD6TS" w:val="T&lt;ClinicalContentTableType IncludeMostRecentOnly=&quot;false&quot; UIDisplayName=&quot;Alcohol Consumption&quot; TableTitle=&quot;Alcohol Consumption&quot; NoDataText=&quot;No alcohol consumption entries recorded.&quot; GUID=&quot;e1a6f4aa-043a-4793-9406-ceeb47f3469d&quot; DisplayTitle=&quot;true&quot; DisplayHeaderRow=&quot;true&quot; DisplayBorder=&quot;false&quot; NoDataAction=&quot;2&quot; TableType=&quot;14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lzlFgSiiZ1diRQ2D139" w:val="T&lt;ClinicalContentTableType IncludeMostRecentOnly=&quot;false&quot; UIDisplayName=&quot;Medication&quot; TableTitle=&quot;Medication&quot; NoDataText=&quot;No medication issued.&quot; GUID=&quot;2f89b8fd-82fd-4130-a2e0-600b5d0c8198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QfXR7qXv8ocokMcP3Gc" w:val="T&lt;ClinicalContentTableType IncludeMostRecentOnly=&quot;false&quot; UIDisplayName=&quot;Smoking&quot; TableTitle=&quot;Smoking&quot; NoDataText=&quot;No smoking recorded.&quot; GUID=&quot;d706eae5-deef-4e0f-8990-1794cb4d074e&quot; DisplayTitle=&quot;true&quot; DisplayHeaderRow=&quot;true&quot; DisplayBorder=&quot;false&quot; NoDataAction=&quot;2&quot; TableType=&quot;37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sEIgBkUhS3ogECChlc2" w:val="T&lt;ClinicalContentTableType IncludeMostRecentOnly=&quot;false&quot; UIDisplayName=&quot;Allergies&quot; TableTitle=&quot;Allergies&quot; NoDataText=&quot;No allergies recorded.&quot; GUID=&quot;c339e06d-53fa-491b-831e-f6cf85e106e7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vUPV3qotr4fmzTbqo5N" w:val="T&lt;ClinicalContentTableType IncludeMostRecentOnly=&quot;true&quot; UIDisplayName=&quot;Family History&quot; TableTitle=&quot;Family History&quot; NoDataText=&quot;No family history recorded.&quot; GUID=&quot;960cfbbc-6240-43c3-a075-8fc1149d27a3&quot; DisplayTitle=&quot;true&quot; DisplayHeaderRow=&quot;true&quot; DisplayBorder=&quot;false&quot; NoDataAction=&quot;0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666491000006117&quot; /&gt;&lt;/ClinicalContentTableType&gt;"/>
    <w:docVar w:name="TzkvFTvuqwnAdnmxYClY" w:val="T&lt;ClinicalContentTableType IncludeMostRecentOnly=&quot;false&quot; UIDisplayName=&quot;BMI&quot; TableTitle=&quot;BMI&quot; NoDataText=&quot;No BMI recorded.&quot; GUID=&quot;187c666a-06e6-4d09-9a9c-1e98b678a9aa&quot; DisplayTitle=&quot;true&quot; DisplayHeaderRow=&quot;true&quot; DisplayBorder=&quot;false&quot; NoDataAction=&quot;2&quot; TableType=&quot;20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</w:docVars>
  <w:rsids>
    <w:rsidRoot w:val="001A2CE6"/>
    <w:rsid w:val="00000559"/>
    <w:rsid w:val="00031BDE"/>
    <w:rsid w:val="0005015D"/>
    <w:rsid w:val="00082F56"/>
    <w:rsid w:val="000C2874"/>
    <w:rsid w:val="000F00C3"/>
    <w:rsid w:val="00102035"/>
    <w:rsid w:val="00103F7C"/>
    <w:rsid w:val="00145C1E"/>
    <w:rsid w:val="00146EE2"/>
    <w:rsid w:val="001560EC"/>
    <w:rsid w:val="00171FAC"/>
    <w:rsid w:val="00193C08"/>
    <w:rsid w:val="00197BFD"/>
    <w:rsid w:val="001A2CE6"/>
    <w:rsid w:val="001D18A7"/>
    <w:rsid w:val="002048BD"/>
    <w:rsid w:val="00230C69"/>
    <w:rsid w:val="00231B90"/>
    <w:rsid w:val="00231C38"/>
    <w:rsid w:val="00235887"/>
    <w:rsid w:val="00280A4C"/>
    <w:rsid w:val="002D1806"/>
    <w:rsid w:val="00300A9D"/>
    <w:rsid w:val="00307486"/>
    <w:rsid w:val="00313A95"/>
    <w:rsid w:val="00345BAD"/>
    <w:rsid w:val="00384F2D"/>
    <w:rsid w:val="003B1618"/>
    <w:rsid w:val="003C33B0"/>
    <w:rsid w:val="003D2212"/>
    <w:rsid w:val="003F43EE"/>
    <w:rsid w:val="004029E4"/>
    <w:rsid w:val="0042164C"/>
    <w:rsid w:val="00456A55"/>
    <w:rsid w:val="00457809"/>
    <w:rsid w:val="00496373"/>
    <w:rsid w:val="004E7378"/>
    <w:rsid w:val="005768AB"/>
    <w:rsid w:val="005B4C15"/>
    <w:rsid w:val="005F609E"/>
    <w:rsid w:val="005F6F1F"/>
    <w:rsid w:val="0060230E"/>
    <w:rsid w:val="00663CAC"/>
    <w:rsid w:val="006C0C55"/>
    <w:rsid w:val="006D1DFF"/>
    <w:rsid w:val="0072125A"/>
    <w:rsid w:val="00740140"/>
    <w:rsid w:val="007A2D19"/>
    <w:rsid w:val="007B75F5"/>
    <w:rsid w:val="0080287B"/>
    <w:rsid w:val="00837A04"/>
    <w:rsid w:val="00850B58"/>
    <w:rsid w:val="00854F9B"/>
    <w:rsid w:val="00855F61"/>
    <w:rsid w:val="0086770E"/>
    <w:rsid w:val="008A0E40"/>
    <w:rsid w:val="008B1445"/>
    <w:rsid w:val="008B1D78"/>
    <w:rsid w:val="008B21A5"/>
    <w:rsid w:val="008E2C0D"/>
    <w:rsid w:val="008E3A65"/>
    <w:rsid w:val="008E6C70"/>
    <w:rsid w:val="00900740"/>
    <w:rsid w:val="00911016"/>
    <w:rsid w:val="00951053"/>
    <w:rsid w:val="00991DCC"/>
    <w:rsid w:val="009A5181"/>
    <w:rsid w:val="009A7325"/>
    <w:rsid w:val="009D2CD6"/>
    <w:rsid w:val="009D5789"/>
    <w:rsid w:val="00A01C85"/>
    <w:rsid w:val="00A303CB"/>
    <w:rsid w:val="00A51D5B"/>
    <w:rsid w:val="00A52524"/>
    <w:rsid w:val="00AA1F9F"/>
    <w:rsid w:val="00AB2E8F"/>
    <w:rsid w:val="00AD67BA"/>
    <w:rsid w:val="00AD7C16"/>
    <w:rsid w:val="00B11738"/>
    <w:rsid w:val="00B54FC0"/>
    <w:rsid w:val="00B92744"/>
    <w:rsid w:val="00BA337F"/>
    <w:rsid w:val="00C420CB"/>
    <w:rsid w:val="00C57ABC"/>
    <w:rsid w:val="00C7545D"/>
    <w:rsid w:val="00CC2CD4"/>
    <w:rsid w:val="00CE1DCC"/>
    <w:rsid w:val="00CF4921"/>
    <w:rsid w:val="00CF5CEB"/>
    <w:rsid w:val="00D20B54"/>
    <w:rsid w:val="00D60903"/>
    <w:rsid w:val="00D7414E"/>
    <w:rsid w:val="00DD6AF5"/>
    <w:rsid w:val="00E059A7"/>
    <w:rsid w:val="00EF58E8"/>
    <w:rsid w:val="00F112C6"/>
    <w:rsid w:val="00F128E6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8E998"/>
  <w14:defaultImageDpi w14:val="0"/>
  <w15:docId w15:val="{BD0CE1DE-1EAE-4485-952C-CD656EB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CE6"/>
    <w:rPr>
      <w:rFonts w:cs="Times New Roman"/>
    </w:rPr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55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6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B9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338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33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1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tTrackOffice@uhbw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22E1-4CD7-41CE-A360-74C98CF5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5342</Characters>
  <Application>Microsoft Office Word</Application>
  <DocSecurity>0</DocSecurity>
  <Lines>44</Lines>
  <Paragraphs>12</Paragraphs>
  <ScaleCrop>false</ScaleCrop>
  <Company>IMS3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McHardy</dc:creator>
  <cp:keywords/>
  <dc:description/>
  <cp:lastModifiedBy>LITTLER, Sandi (NHS BRISTOL, NORTH SOMERSET AND SOUTH GLOUCESTERSHIRE ICB - 15C)</cp:lastModifiedBy>
  <cp:revision>4</cp:revision>
  <dcterms:created xsi:type="dcterms:W3CDTF">2023-07-07T13:43:00Z</dcterms:created>
  <dcterms:modified xsi:type="dcterms:W3CDTF">2023-07-07T13:44:00Z</dcterms:modified>
</cp:coreProperties>
</file>