
<file path=[Content_Types].xml><?xml version="1.0" encoding="utf-8"?>
<Types xmlns="http://schemas.openxmlformats.org/package/2006/content-types">
  <Default Extension="40BDC090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D083" w14:textId="7B53ACCA" w:rsidR="00B24A6E" w:rsidRDefault="00832DEE" w:rsidP="00B24A6E">
      <w:pPr>
        <w:pStyle w:val="Heading1"/>
        <w:jc w:val="center"/>
        <w:rPr>
          <w:rFonts w:ascii="Arial" w:hAnsi="Arial" w:cs="Arial"/>
          <w:color w:val="auto"/>
          <w:sz w:val="24"/>
          <w:szCs w:val="22"/>
        </w:rPr>
      </w:pPr>
      <w:r>
        <w:rPr>
          <w:rFonts w:ascii="Arial" w:hAnsi="Arial" w:cs="Arial"/>
          <w:color w:val="auto"/>
          <w:sz w:val="24"/>
          <w:szCs w:val="22"/>
        </w:rPr>
        <w:t xml:space="preserve">Orthotic Electronic Referral </w:t>
      </w:r>
    </w:p>
    <w:p w14:paraId="5418BBBD" w14:textId="77777777" w:rsidR="00832DEE" w:rsidRPr="00832DEE" w:rsidRDefault="00832DEE" w:rsidP="00832DEE"/>
    <w:p w14:paraId="219AE644" w14:textId="7703254A" w:rsidR="00B24A6E" w:rsidRPr="009256F2" w:rsidRDefault="00B24A6E" w:rsidP="00B24A6E">
      <w:pPr>
        <w:jc w:val="both"/>
        <w:rPr>
          <w:rFonts w:ascii="Arial" w:hAnsi="Arial" w:cs="Arial"/>
        </w:rPr>
      </w:pPr>
      <w:r w:rsidRPr="009256F2">
        <w:rPr>
          <w:rFonts w:ascii="Arial" w:hAnsi="Arial" w:cs="Arial"/>
        </w:rPr>
        <w:t xml:space="preserve">The purpose of this document is to provide guidance for those referring into the </w:t>
      </w:r>
      <w:r>
        <w:rPr>
          <w:rFonts w:ascii="Arial" w:hAnsi="Arial" w:cs="Arial"/>
        </w:rPr>
        <w:t>Orthotic Service.</w:t>
      </w:r>
      <w:r w:rsidRPr="009256F2">
        <w:rPr>
          <w:rFonts w:ascii="Arial" w:hAnsi="Arial" w:cs="Arial"/>
        </w:rPr>
        <w:t xml:space="preserve"> </w:t>
      </w:r>
    </w:p>
    <w:p w14:paraId="34A59279" w14:textId="65F326BC" w:rsidR="00B24A6E" w:rsidRDefault="00B24A6E" w:rsidP="00B24A6E">
      <w:pPr>
        <w:jc w:val="both"/>
        <w:rPr>
          <w:rFonts w:ascii="Arial" w:hAnsi="Arial" w:cs="Arial"/>
        </w:rPr>
      </w:pPr>
      <w:r w:rsidRPr="009256F2">
        <w:rPr>
          <w:rFonts w:ascii="Arial" w:hAnsi="Arial" w:cs="Arial"/>
        </w:rPr>
        <w:t>The Service has recently undergone</w:t>
      </w:r>
      <w:r>
        <w:rPr>
          <w:rFonts w:ascii="Arial" w:hAnsi="Arial" w:cs="Arial"/>
        </w:rPr>
        <w:t xml:space="preserve"> some procedural and IT changes which will be implemented on Monday 21</w:t>
      </w:r>
      <w:r w:rsidRPr="00B24A6E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March 2022.</w:t>
      </w:r>
      <w:r w:rsidRPr="009256F2">
        <w:rPr>
          <w:rFonts w:ascii="Arial" w:hAnsi="Arial" w:cs="Arial"/>
        </w:rPr>
        <w:t xml:space="preserve"> This includes an update of our</w:t>
      </w:r>
      <w:r>
        <w:rPr>
          <w:rFonts w:ascii="Arial" w:hAnsi="Arial" w:cs="Arial"/>
        </w:rPr>
        <w:t xml:space="preserve"> </w:t>
      </w:r>
      <w:r w:rsidRPr="009256F2">
        <w:rPr>
          <w:rFonts w:ascii="Arial" w:hAnsi="Arial" w:cs="Arial"/>
        </w:rPr>
        <w:t xml:space="preserve">referral form </w:t>
      </w:r>
      <w:r>
        <w:rPr>
          <w:rFonts w:ascii="Arial" w:hAnsi="Arial" w:cs="Arial"/>
        </w:rPr>
        <w:t xml:space="preserve">to an electronic referral, in the format of an editable PDF. </w:t>
      </w:r>
      <w:r w:rsidRPr="009256F2">
        <w:rPr>
          <w:rFonts w:ascii="Arial" w:hAnsi="Arial" w:cs="Arial"/>
        </w:rPr>
        <w:t xml:space="preserve">This document should assist you in navigating the new format. </w:t>
      </w:r>
    </w:p>
    <w:p w14:paraId="29DD932A" w14:textId="7A5579B6" w:rsidR="00DA3FFB" w:rsidRPr="00DA3FFB" w:rsidRDefault="00DA3FFB" w:rsidP="00DA3FFB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DA3FFB">
        <w:rPr>
          <w:rFonts w:ascii="Arial" w:hAnsi="Arial" w:cs="Arial"/>
        </w:rPr>
        <w:t xml:space="preserve">The service can send a referral form to you pre-populated with your information. We would suggest all referrers do this, so please contact the service on the general number/email address. </w:t>
      </w:r>
      <w:r w:rsidR="006E62DA">
        <w:rPr>
          <w:rFonts w:ascii="Arial" w:hAnsi="Arial" w:cs="Arial"/>
        </w:rPr>
        <w:t xml:space="preserve">0117 4144900 / </w:t>
      </w:r>
      <w:hyperlink r:id="rId7" w:history="1">
        <w:r w:rsidR="006E62DA" w:rsidRPr="004A4A44">
          <w:rPr>
            <w:rStyle w:val="Hyperlink"/>
            <w:rFonts w:ascii="Arial" w:hAnsi="Arial" w:cs="Arial"/>
          </w:rPr>
          <w:t>Orthotics@nbt.nhs.uk</w:t>
        </w:r>
      </w:hyperlink>
      <w:r w:rsidR="006E62DA">
        <w:rPr>
          <w:rFonts w:ascii="Arial" w:hAnsi="Arial" w:cs="Arial"/>
        </w:rPr>
        <w:t xml:space="preserve"> </w:t>
      </w:r>
      <w:r w:rsidR="006E62DA" w:rsidRPr="00DA3FFB">
        <w:rPr>
          <w:rFonts w:ascii="Arial" w:hAnsi="Arial" w:cs="Arial"/>
        </w:rPr>
        <w:t xml:space="preserve"> </w:t>
      </w:r>
    </w:p>
    <w:p w14:paraId="34636D27" w14:textId="5E3CB0D1" w:rsidR="00DA3FFB" w:rsidRDefault="00DA3FFB" w:rsidP="00DA3FFB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DA3FFB">
        <w:rPr>
          <w:rFonts w:ascii="Arial" w:hAnsi="Arial" w:cs="Arial"/>
        </w:rPr>
        <w:t>The referral form is password protected to ensure patient information is protected. The password can be issued to you over the phone</w:t>
      </w:r>
      <w:r w:rsidR="006E62DA">
        <w:rPr>
          <w:rFonts w:ascii="Arial" w:hAnsi="Arial" w:cs="Arial"/>
        </w:rPr>
        <w:t xml:space="preserve"> </w:t>
      </w:r>
      <w:r w:rsidRPr="00DA3FFB">
        <w:rPr>
          <w:rFonts w:ascii="Arial" w:hAnsi="Arial" w:cs="Arial"/>
        </w:rPr>
        <w:t>or when we send your personalised form to you</w:t>
      </w:r>
      <w:r w:rsidR="006E62DA">
        <w:rPr>
          <w:rFonts w:ascii="Arial" w:hAnsi="Arial" w:cs="Arial"/>
        </w:rPr>
        <w:t xml:space="preserve">. </w:t>
      </w:r>
    </w:p>
    <w:p w14:paraId="237AA971" w14:textId="33C31FBB" w:rsidR="00DA3FFB" w:rsidRDefault="00DA3FFB" w:rsidP="00DA3FF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DA3FFB">
        <w:rPr>
          <w:rFonts w:ascii="Arial" w:hAnsi="Arial" w:cs="Arial"/>
        </w:rPr>
        <w:t xml:space="preserve">Do not complete from an internet browser due to incompatibilities, (right click and save file to secure location). </w:t>
      </w:r>
    </w:p>
    <w:p w14:paraId="686C0ABA" w14:textId="77777777" w:rsidR="00DA3FFB" w:rsidRDefault="00DA3FFB" w:rsidP="00DA3FF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Ensure you are u</w:t>
      </w:r>
      <w:r w:rsidRPr="00DA3FFB">
        <w:rPr>
          <w:rFonts w:ascii="Arial" w:hAnsi="Arial" w:cs="Arial"/>
        </w:rPr>
        <w:t>s</w:t>
      </w:r>
      <w:r>
        <w:rPr>
          <w:rFonts w:ascii="Arial" w:hAnsi="Arial" w:cs="Arial"/>
        </w:rPr>
        <w:t>ing</w:t>
      </w:r>
      <w:r w:rsidRPr="00DA3FFB">
        <w:rPr>
          <w:rFonts w:ascii="Arial" w:hAnsi="Arial" w:cs="Arial"/>
        </w:rPr>
        <w:t xml:space="preserve"> the latest Adobe Acrobat DC Reader. </w:t>
      </w:r>
    </w:p>
    <w:p w14:paraId="41825275" w14:textId="01723524" w:rsidR="00B24A6E" w:rsidRDefault="00DA3FFB" w:rsidP="00B24A6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When completing the referral form </w:t>
      </w:r>
      <w:r w:rsidR="00B24A6E">
        <w:rPr>
          <w:rFonts w:ascii="Arial" w:hAnsi="Arial" w:cs="Arial"/>
        </w:rPr>
        <w:t xml:space="preserve">Mandatory fields are highlighted in </w:t>
      </w:r>
      <w:r w:rsidR="00B24A6E" w:rsidRPr="00352187">
        <w:rPr>
          <w:rFonts w:ascii="Arial" w:hAnsi="Arial" w:cs="Arial"/>
          <w:color w:val="FF0000"/>
        </w:rPr>
        <w:t>RED</w:t>
      </w:r>
      <w:r w:rsidR="00B24A6E" w:rsidRPr="00352187">
        <w:rPr>
          <w:rFonts w:ascii="Arial" w:hAnsi="Arial" w:cs="Arial"/>
        </w:rPr>
        <w:t xml:space="preserve">. The referral cannot be saved and submitted if any of these are not completed. </w:t>
      </w:r>
    </w:p>
    <w:p w14:paraId="156D5510" w14:textId="1E64F605" w:rsidR="00DA3FFB" w:rsidRPr="00352187" w:rsidRDefault="00DA3FFB" w:rsidP="00B24A6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DA3FFB">
        <w:rPr>
          <w:rFonts w:ascii="Arial" w:hAnsi="Arial" w:cs="Arial"/>
        </w:rPr>
        <w:t xml:space="preserve">Dates must be keyed in full </w:t>
      </w:r>
      <w:r w:rsidRPr="00832DEE">
        <w:rPr>
          <w:rFonts w:ascii="Arial" w:hAnsi="Arial" w:cs="Arial"/>
          <w:b/>
          <w:bCs/>
        </w:rPr>
        <w:t>DD/MM/YYYY</w:t>
      </w:r>
      <w:r w:rsidRPr="00DA3FFB">
        <w:rPr>
          <w:rFonts w:ascii="Arial" w:hAnsi="Arial" w:cs="Arial"/>
        </w:rPr>
        <w:t xml:space="preserve"> format</w:t>
      </w:r>
    </w:p>
    <w:p w14:paraId="6C15A990" w14:textId="57ADA384" w:rsidR="00DA3FFB" w:rsidRPr="00DA3FFB" w:rsidRDefault="00B24A6E" w:rsidP="00DA3FF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DA3FFB">
        <w:rPr>
          <w:rFonts w:ascii="Arial" w:hAnsi="Arial" w:cs="Arial"/>
        </w:rPr>
        <w:t xml:space="preserve">Referrals not meeting the criteria or missing any key information will be logged and rejected back to you detailing </w:t>
      </w:r>
      <w:r w:rsidR="00DA3FFB">
        <w:rPr>
          <w:rFonts w:ascii="Arial" w:hAnsi="Arial" w:cs="Arial"/>
        </w:rPr>
        <w:t xml:space="preserve">what is missing. </w:t>
      </w:r>
    </w:p>
    <w:p w14:paraId="26E032D9" w14:textId="784DE651" w:rsidR="00DA3FFB" w:rsidRDefault="00B24A6E" w:rsidP="00B24A6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A3FFB">
        <w:rPr>
          <w:rFonts w:ascii="Arial" w:hAnsi="Arial" w:cs="Arial"/>
        </w:rPr>
        <w:t xml:space="preserve">Please always ensure you have populated the referrer </w:t>
      </w:r>
      <w:r w:rsidR="00DA3FFB" w:rsidRPr="00DA3FFB">
        <w:rPr>
          <w:rFonts w:ascii="Arial" w:hAnsi="Arial" w:cs="Arial"/>
        </w:rPr>
        <w:t xml:space="preserve">information. </w:t>
      </w:r>
    </w:p>
    <w:p w14:paraId="5F89A2A4" w14:textId="508AE241" w:rsidR="00DA3FFB" w:rsidRDefault="00DA3FFB" w:rsidP="00B24A6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A3FFB">
        <w:rPr>
          <w:rFonts w:ascii="Arial" w:hAnsi="Arial" w:cs="Arial"/>
        </w:rPr>
        <w:t>Use the submit button at the bottom of this form</w:t>
      </w:r>
      <w:r>
        <w:rPr>
          <w:rFonts w:ascii="Arial" w:hAnsi="Arial" w:cs="Arial"/>
        </w:rPr>
        <w:t>, which will open up your default email to enable you</w:t>
      </w:r>
      <w:r w:rsidRPr="00DA3FFB">
        <w:rPr>
          <w:rFonts w:ascii="Arial" w:hAnsi="Arial" w:cs="Arial"/>
        </w:rPr>
        <w:t xml:space="preserve"> to send the </w:t>
      </w:r>
      <w:r w:rsidR="00832DEE">
        <w:rPr>
          <w:rFonts w:ascii="Arial" w:hAnsi="Arial" w:cs="Arial"/>
        </w:rPr>
        <w:t>referral form directly</w:t>
      </w:r>
      <w:r w:rsidRPr="00DA3FFB">
        <w:rPr>
          <w:rFonts w:ascii="Arial" w:hAnsi="Arial" w:cs="Arial"/>
        </w:rPr>
        <w:t xml:space="preserve"> to the service</w:t>
      </w:r>
      <w:r w:rsidR="00832DEE">
        <w:rPr>
          <w:rFonts w:ascii="Arial" w:hAnsi="Arial" w:cs="Arial"/>
        </w:rPr>
        <w:t xml:space="preserve">. </w:t>
      </w:r>
    </w:p>
    <w:p w14:paraId="5D6933F6" w14:textId="77777777" w:rsidR="00DA3FFB" w:rsidRDefault="00DA3FFB" w:rsidP="00DA3FFB">
      <w:pPr>
        <w:pStyle w:val="ListParagraph"/>
        <w:jc w:val="both"/>
        <w:rPr>
          <w:rFonts w:ascii="Arial" w:hAnsi="Arial" w:cs="Arial"/>
        </w:rPr>
      </w:pPr>
    </w:p>
    <w:p w14:paraId="61F5D112" w14:textId="51BF832D" w:rsidR="00B24A6E" w:rsidRPr="00D312E6" w:rsidRDefault="00B24A6E" w:rsidP="00B24A6E">
      <w:pPr>
        <w:pStyle w:val="Heading2"/>
        <w:rPr>
          <w:rFonts w:ascii="Arial" w:hAnsi="Arial" w:cs="Arial"/>
          <w:color w:val="auto"/>
          <w:sz w:val="22"/>
          <w:szCs w:val="22"/>
        </w:rPr>
      </w:pPr>
      <w:bookmarkStart w:id="0" w:name="_Toc55557548"/>
      <w:r>
        <w:rPr>
          <w:rFonts w:ascii="Arial" w:hAnsi="Arial" w:cs="Arial"/>
          <w:color w:val="auto"/>
          <w:sz w:val="22"/>
          <w:szCs w:val="22"/>
        </w:rPr>
        <w:t>D</w:t>
      </w:r>
      <w:r w:rsidRPr="00D312E6">
        <w:rPr>
          <w:rFonts w:ascii="Arial" w:hAnsi="Arial" w:cs="Arial"/>
          <w:color w:val="auto"/>
          <w:sz w:val="22"/>
          <w:szCs w:val="22"/>
        </w:rPr>
        <w:t>igital signature:</w:t>
      </w:r>
      <w:bookmarkEnd w:id="0"/>
      <w:r w:rsidRPr="00D312E6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5837122" w14:textId="2F37805B" w:rsidR="00B24A6E" w:rsidRPr="00DA3FFB" w:rsidRDefault="00B24A6E" w:rsidP="00B24A6E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A3FFB">
        <w:rPr>
          <w:rFonts w:ascii="Arial" w:hAnsi="Arial" w:cs="Arial"/>
          <w:sz w:val="22"/>
          <w:szCs w:val="22"/>
        </w:rPr>
        <w:t xml:space="preserve">This is not </w:t>
      </w:r>
      <w:r w:rsidR="00DA3FFB" w:rsidRPr="00DA3FFB">
        <w:rPr>
          <w:rFonts w:ascii="Arial" w:hAnsi="Arial" w:cs="Arial"/>
          <w:sz w:val="22"/>
          <w:szCs w:val="22"/>
        </w:rPr>
        <w:t xml:space="preserve">a </w:t>
      </w:r>
      <w:r w:rsidRPr="00DA3FFB">
        <w:rPr>
          <w:rFonts w:ascii="Arial" w:hAnsi="Arial" w:cs="Arial"/>
          <w:sz w:val="22"/>
          <w:szCs w:val="22"/>
        </w:rPr>
        <w:t>mandatory</w:t>
      </w:r>
      <w:r w:rsidR="00DA3FFB" w:rsidRPr="00DA3FFB">
        <w:rPr>
          <w:rFonts w:ascii="Arial" w:hAnsi="Arial" w:cs="Arial"/>
          <w:sz w:val="22"/>
          <w:szCs w:val="22"/>
        </w:rPr>
        <w:t xml:space="preserve"> field on the form however you may </w:t>
      </w:r>
      <w:r w:rsidRPr="00DA3FFB">
        <w:rPr>
          <w:rFonts w:ascii="Arial" w:hAnsi="Arial" w:cs="Arial"/>
          <w:sz w:val="22"/>
          <w:szCs w:val="22"/>
        </w:rPr>
        <w:t>wish to create your own digital signature:</w:t>
      </w:r>
    </w:p>
    <w:p w14:paraId="6E97E902" w14:textId="77777777" w:rsidR="00B24A6E" w:rsidRDefault="00B24A6E" w:rsidP="00B24A6E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856161">
        <w:rPr>
          <w:rFonts w:ascii="Arial" w:hAnsi="Arial" w:cs="Arial"/>
          <w:color w:val="auto"/>
          <w:sz w:val="22"/>
          <w:szCs w:val="22"/>
        </w:rPr>
        <w:t>Click into the counter signature box and a ‘Sign in with a Digital ID’ box will appear</w:t>
      </w:r>
    </w:p>
    <w:p w14:paraId="54D2F2C1" w14:textId="77777777" w:rsidR="00B24A6E" w:rsidRDefault="00B24A6E" w:rsidP="00B24A6E">
      <w:pPr>
        <w:pStyle w:val="Default"/>
        <w:ind w:left="1080"/>
        <w:jc w:val="both"/>
        <w:rPr>
          <w:rFonts w:ascii="Arial" w:hAnsi="Arial" w:cs="Arial"/>
          <w:color w:val="auto"/>
          <w:sz w:val="22"/>
          <w:szCs w:val="22"/>
        </w:rPr>
      </w:pPr>
    </w:p>
    <w:p w14:paraId="3BB7A7DC" w14:textId="77777777" w:rsidR="00B24A6E" w:rsidRDefault="00B24A6E" w:rsidP="00B24A6E">
      <w:pPr>
        <w:pStyle w:val="Default"/>
        <w:ind w:left="108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486B63F8" wp14:editId="70D760AB">
            <wp:extent cx="3448050" cy="609671"/>
            <wp:effectExtent l="0" t="0" r="0" b="0"/>
            <wp:docPr id="3" name="Picture 3" descr="A screenshot of the digital signature process" title="Digital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6846" cy="614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F8348" w14:textId="77777777" w:rsidR="00B24A6E" w:rsidRPr="00856161" w:rsidRDefault="00B24A6E" w:rsidP="00B24A6E">
      <w:pPr>
        <w:pStyle w:val="Default"/>
        <w:ind w:left="1080"/>
        <w:jc w:val="both"/>
        <w:rPr>
          <w:rFonts w:ascii="Arial" w:hAnsi="Arial" w:cs="Arial"/>
          <w:color w:val="auto"/>
          <w:sz w:val="22"/>
          <w:szCs w:val="22"/>
        </w:rPr>
      </w:pPr>
    </w:p>
    <w:p w14:paraId="5B4C2B42" w14:textId="77777777" w:rsidR="00B24A6E" w:rsidRDefault="00B24A6E" w:rsidP="00B24A6E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856161">
        <w:rPr>
          <w:rFonts w:ascii="Arial" w:hAnsi="Arial" w:cs="Arial"/>
          <w:color w:val="auto"/>
          <w:sz w:val="22"/>
          <w:szCs w:val="22"/>
        </w:rPr>
        <w:t>Select Configure new Digital ID</w:t>
      </w:r>
    </w:p>
    <w:p w14:paraId="14247578" w14:textId="77777777" w:rsidR="00B24A6E" w:rsidRPr="00856161" w:rsidRDefault="00B24A6E" w:rsidP="00B24A6E">
      <w:pPr>
        <w:pStyle w:val="Default"/>
        <w:ind w:left="108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68ABA636" wp14:editId="33AD1D42">
            <wp:extent cx="1838325" cy="451374"/>
            <wp:effectExtent l="0" t="0" r="0" b="6350"/>
            <wp:docPr id="4" name="Picture 4" descr="A screenshot of the digital signature process" title="Digital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6947" cy="45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B450C" w14:textId="77777777" w:rsidR="00B24A6E" w:rsidRDefault="00B24A6E" w:rsidP="00B24A6E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856161">
        <w:rPr>
          <w:rFonts w:ascii="Arial" w:hAnsi="Arial" w:cs="Arial"/>
          <w:color w:val="auto"/>
          <w:sz w:val="22"/>
          <w:szCs w:val="22"/>
        </w:rPr>
        <w:t>You then have a few options to enable the signature to be created; this can either be by uploading a scanned copy of your signature</w:t>
      </w:r>
      <w:r>
        <w:rPr>
          <w:rFonts w:ascii="Arial" w:hAnsi="Arial" w:cs="Arial"/>
          <w:color w:val="auto"/>
          <w:sz w:val="22"/>
          <w:szCs w:val="22"/>
        </w:rPr>
        <w:t xml:space="preserve">, by linking to your smartcard or by creating one online through the software. </w:t>
      </w:r>
    </w:p>
    <w:p w14:paraId="0C54D001" w14:textId="77777777" w:rsidR="00B24A6E" w:rsidRDefault="00B24A6E" w:rsidP="00B24A6E">
      <w:pPr>
        <w:pStyle w:val="Default"/>
        <w:ind w:left="1080"/>
        <w:jc w:val="both"/>
        <w:rPr>
          <w:rFonts w:ascii="Arial" w:hAnsi="Arial" w:cs="Arial"/>
          <w:color w:val="auto"/>
          <w:sz w:val="22"/>
          <w:szCs w:val="22"/>
        </w:rPr>
      </w:pPr>
    </w:p>
    <w:p w14:paraId="2CBC6665" w14:textId="77777777" w:rsidR="00B24A6E" w:rsidRDefault="00B24A6E" w:rsidP="00B24A6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 xml:space="preserve">                </w:t>
      </w:r>
      <w:r>
        <w:rPr>
          <w:noProof/>
          <w:lang w:eastAsia="en-GB"/>
        </w:rPr>
        <w:drawing>
          <wp:inline distT="0" distB="0" distL="0" distR="0" wp14:anchorId="53E0EE7D" wp14:editId="772A1343">
            <wp:extent cx="3629025" cy="2427361"/>
            <wp:effectExtent l="0" t="0" r="0" b="0"/>
            <wp:docPr id="5" name="Picture 5" descr="A screenshot of the digital signature process" title="Digital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42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0F4BA" w14:textId="77777777" w:rsidR="00B24A6E" w:rsidRDefault="00B24A6E" w:rsidP="00B24A6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1D1AE34" w14:textId="7172D717" w:rsidR="00B24A6E" w:rsidRDefault="00DA3FFB" w:rsidP="00B24A6E">
      <w:pPr>
        <w:pStyle w:val="Heading1"/>
        <w:rPr>
          <w:rFonts w:ascii="Arial" w:hAnsi="Arial" w:cs="Arial"/>
          <w:color w:val="auto"/>
          <w:sz w:val="24"/>
          <w:szCs w:val="24"/>
        </w:rPr>
      </w:pPr>
      <w:bookmarkStart w:id="1" w:name="_Toc55557555"/>
      <w:r>
        <w:rPr>
          <w:rFonts w:ascii="Arial" w:hAnsi="Arial" w:cs="Arial"/>
          <w:color w:val="auto"/>
          <w:sz w:val="24"/>
          <w:szCs w:val="24"/>
        </w:rPr>
        <w:t xml:space="preserve">Further </w:t>
      </w:r>
      <w:r w:rsidR="00B24A6E" w:rsidRPr="00D312E6">
        <w:rPr>
          <w:rFonts w:ascii="Arial" w:hAnsi="Arial" w:cs="Arial"/>
          <w:color w:val="auto"/>
          <w:sz w:val="24"/>
          <w:szCs w:val="24"/>
        </w:rPr>
        <w:t>Troubleshooting</w:t>
      </w:r>
      <w:bookmarkEnd w:id="1"/>
    </w:p>
    <w:p w14:paraId="5414C54D" w14:textId="0E6CB475" w:rsidR="00B24A6E" w:rsidRDefault="00B24A6E" w:rsidP="00B24A6E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szCs w:val="24"/>
        </w:rPr>
      </w:pPr>
      <w:r w:rsidRPr="00DA3FFB">
        <w:rPr>
          <w:rFonts w:ascii="Arial" w:hAnsi="Arial" w:cs="Arial"/>
          <w:szCs w:val="24"/>
        </w:rPr>
        <w:t xml:space="preserve">We understand there may be teething issues with the new </w:t>
      </w:r>
      <w:r w:rsidR="00DA3FFB" w:rsidRPr="00DA3FFB">
        <w:rPr>
          <w:rFonts w:ascii="Arial" w:hAnsi="Arial" w:cs="Arial"/>
          <w:szCs w:val="24"/>
        </w:rPr>
        <w:t>referral process</w:t>
      </w:r>
      <w:r w:rsidRPr="00DA3FFB">
        <w:rPr>
          <w:rFonts w:ascii="Arial" w:hAnsi="Arial" w:cs="Arial"/>
          <w:szCs w:val="24"/>
        </w:rPr>
        <w:t xml:space="preserve">, </w:t>
      </w:r>
      <w:r w:rsidR="00832DEE">
        <w:rPr>
          <w:rFonts w:ascii="Arial" w:hAnsi="Arial" w:cs="Arial"/>
          <w:szCs w:val="24"/>
        </w:rPr>
        <w:t>please</w:t>
      </w:r>
      <w:r w:rsidRPr="00DA3FFB">
        <w:rPr>
          <w:rFonts w:ascii="Arial" w:hAnsi="Arial" w:cs="Arial"/>
          <w:szCs w:val="24"/>
        </w:rPr>
        <w:t xml:space="preserve"> ensure you have read this document and only contact the service if you can’t resolve. </w:t>
      </w:r>
    </w:p>
    <w:p w14:paraId="58EE9EAC" w14:textId="77777777" w:rsidR="00DA3FFB" w:rsidRPr="00DA3FFB" w:rsidRDefault="00DA3FFB" w:rsidP="00DA3FFB">
      <w:pPr>
        <w:pStyle w:val="ListParagraph"/>
        <w:spacing w:after="0"/>
        <w:jc w:val="both"/>
        <w:rPr>
          <w:rFonts w:ascii="Arial" w:hAnsi="Arial" w:cs="Arial"/>
          <w:szCs w:val="24"/>
        </w:rPr>
      </w:pPr>
    </w:p>
    <w:p w14:paraId="17D8222D" w14:textId="77777777" w:rsidR="00DA3FFB" w:rsidRDefault="00B24A6E" w:rsidP="00B24A6E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Please be aware we CANNOT accept new referrals over the phone.</w:t>
      </w:r>
    </w:p>
    <w:p w14:paraId="59A3CE72" w14:textId="77777777" w:rsidR="00DA3FFB" w:rsidRPr="00DA3FFB" w:rsidRDefault="00DA3FFB" w:rsidP="00DA3FFB">
      <w:pPr>
        <w:pStyle w:val="ListParagraph"/>
        <w:rPr>
          <w:rFonts w:ascii="Arial" w:hAnsi="Arial" w:cs="Arial"/>
          <w:szCs w:val="24"/>
        </w:rPr>
      </w:pPr>
    </w:p>
    <w:p w14:paraId="658B0BF7" w14:textId="77777777" w:rsidR="00B24A6E" w:rsidRDefault="00B24A6E" w:rsidP="00B24A6E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PDF requires a software called Javascript to work correctly. There will be a message in a yellow bar at the top of the document if this software is not enabled.  </w:t>
      </w:r>
    </w:p>
    <w:p w14:paraId="2256FF43" w14:textId="77777777" w:rsidR="00B24A6E" w:rsidRDefault="00B24A6E" w:rsidP="00B24A6E">
      <w:pPr>
        <w:ind w:left="-850"/>
        <w:jc w:val="both"/>
        <w:rPr>
          <w:rFonts w:ascii="Arial" w:hAnsi="Arial" w:cs="Arial"/>
          <w:szCs w:val="24"/>
        </w:rPr>
      </w:pPr>
      <w:r>
        <w:rPr>
          <w:noProof/>
          <w:lang w:eastAsia="en-GB"/>
        </w:rPr>
        <w:drawing>
          <wp:inline distT="0" distB="0" distL="0" distR="0" wp14:anchorId="2431FA16" wp14:editId="2C53E480">
            <wp:extent cx="6893435" cy="581025"/>
            <wp:effectExtent l="0" t="0" r="3175" b="0"/>
            <wp:docPr id="7" name="Picture 2" descr="Screenshot of Javascript Error" title="Troubleshoot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id:image001.png@01D6A227.40BDC09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126" cy="583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B82D4" w14:textId="77777777" w:rsidR="00B24A6E" w:rsidRPr="009435B3" w:rsidRDefault="00B24A6E" w:rsidP="00B24A6E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you select Options, and then enable Javascript it should then allow you to edit the document. </w:t>
      </w:r>
    </w:p>
    <w:p w14:paraId="492708E2" w14:textId="77777777" w:rsidR="00B24A6E" w:rsidRDefault="00B24A6E" w:rsidP="00B24A6E">
      <w:pPr>
        <w:pStyle w:val="ListParagraph"/>
        <w:jc w:val="both"/>
        <w:rPr>
          <w:rFonts w:ascii="Arial" w:hAnsi="Arial" w:cs="Arial"/>
          <w:szCs w:val="24"/>
        </w:rPr>
      </w:pPr>
      <w:r>
        <w:rPr>
          <w:noProof/>
          <w:lang w:eastAsia="en-GB"/>
        </w:rPr>
        <w:drawing>
          <wp:inline distT="0" distB="0" distL="0" distR="0" wp14:anchorId="2971D96B" wp14:editId="0FAEAC53">
            <wp:extent cx="2390775" cy="619125"/>
            <wp:effectExtent l="0" t="0" r="9525" b="9525"/>
            <wp:docPr id="8" name="Picture 8" descr="Screenshot of Java script error" title="Troubleshoo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CA854" w14:textId="77777777" w:rsidR="00B24A6E" w:rsidRPr="005F1B8A" w:rsidRDefault="00B24A6E" w:rsidP="00B24A6E">
      <w:pPr>
        <w:pStyle w:val="ListParagraph"/>
        <w:jc w:val="both"/>
        <w:rPr>
          <w:rFonts w:ascii="Arial" w:hAnsi="Arial" w:cs="Arial"/>
          <w:szCs w:val="24"/>
        </w:rPr>
      </w:pPr>
    </w:p>
    <w:p w14:paraId="2422A3BD" w14:textId="64921C3D" w:rsidR="00B24A6E" w:rsidRDefault="00B24A6E" w:rsidP="00B24A6E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832DEE">
        <w:rPr>
          <w:rFonts w:ascii="Arial" w:hAnsi="Arial" w:cs="Arial"/>
          <w:szCs w:val="24"/>
        </w:rPr>
        <w:t>If this doesn’t work it may be that your organisation has disabled the use of Javascript, in this instance then you will n</w:t>
      </w:r>
      <w:r w:rsidR="00DA3FFB" w:rsidRPr="00832DEE">
        <w:rPr>
          <w:rFonts w:ascii="Arial" w:hAnsi="Arial" w:cs="Arial"/>
          <w:szCs w:val="24"/>
        </w:rPr>
        <w:t xml:space="preserve">ot be able to use the submit function at the bottom of the form. </w:t>
      </w:r>
      <w:r w:rsidR="00832DEE">
        <w:rPr>
          <w:rFonts w:ascii="Arial" w:hAnsi="Arial" w:cs="Arial"/>
          <w:szCs w:val="24"/>
        </w:rPr>
        <w:t>If this is the case,</w:t>
      </w:r>
      <w:r w:rsidR="00832DEE" w:rsidRPr="00832DEE">
        <w:rPr>
          <w:rFonts w:ascii="Arial" w:hAnsi="Arial" w:cs="Arial"/>
          <w:szCs w:val="24"/>
        </w:rPr>
        <w:t xml:space="preserve"> </w:t>
      </w:r>
      <w:r w:rsidR="00832DEE">
        <w:rPr>
          <w:rFonts w:ascii="Arial" w:hAnsi="Arial" w:cs="Arial"/>
          <w:szCs w:val="24"/>
        </w:rPr>
        <w:t>y</w:t>
      </w:r>
      <w:r w:rsidR="00DA3FFB" w:rsidRPr="00832DEE">
        <w:rPr>
          <w:rFonts w:ascii="Arial" w:hAnsi="Arial" w:cs="Arial"/>
          <w:szCs w:val="24"/>
        </w:rPr>
        <w:t xml:space="preserve">ou can complete the file and then save/send to </w:t>
      </w:r>
      <w:hyperlink r:id="rId13" w:history="1">
        <w:r w:rsidR="00DA3FFB" w:rsidRPr="00832DEE">
          <w:rPr>
            <w:rStyle w:val="Hyperlink"/>
            <w:rFonts w:ascii="Arial" w:hAnsi="Arial" w:cs="Arial"/>
            <w:szCs w:val="24"/>
          </w:rPr>
          <w:t>Orthotics@nbt.nhs.uk</w:t>
        </w:r>
      </w:hyperlink>
      <w:r w:rsidR="00DA3FFB" w:rsidRPr="00832DEE">
        <w:rPr>
          <w:rFonts w:ascii="Arial" w:hAnsi="Arial" w:cs="Arial"/>
          <w:szCs w:val="24"/>
        </w:rPr>
        <w:t xml:space="preserve">. </w:t>
      </w:r>
      <w:r w:rsidR="00832DEE" w:rsidRPr="00832DEE">
        <w:rPr>
          <w:rFonts w:ascii="Arial" w:hAnsi="Arial" w:cs="Arial"/>
          <w:szCs w:val="24"/>
        </w:rPr>
        <w:t>Alternatively,</w:t>
      </w:r>
      <w:r w:rsidR="00DA3FFB" w:rsidRPr="00832DEE">
        <w:rPr>
          <w:rFonts w:ascii="Arial" w:hAnsi="Arial" w:cs="Arial"/>
          <w:szCs w:val="24"/>
        </w:rPr>
        <w:t xml:space="preserve"> you can use </w:t>
      </w:r>
      <w:r w:rsidR="00832DEE">
        <w:rPr>
          <w:rFonts w:ascii="Arial" w:hAnsi="Arial" w:cs="Arial"/>
          <w:szCs w:val="24"/>
        </w:rPr>
        <w:t xml:space="preserve">the word referral </w:t>
      </w:r>
      <w:r w:rsidR="00DA3FFB" w:rsidRPr="00832DEE">
        <w:rPr>
          <w:rFonts w:ascii="Arial" w:hAnsi="Arial" w:cs="Arial"/>
          <w:szCs w:val="24"/>
        </w:rPr>
        <w:t>form which is still</w:t>
      </w:r>
      <w:r w:rsidRPr="00832DEE">
        <w:rPr>
          <w:rFonts w:ascii="Arial" w:hAnsi="Arial" w:cs="Arial"/>
          <w:szCs w:val="24"/>
        </w:rPr>
        <w:t xml:space="preserve"> available on our website, but must only be used as a last resort. </w:t>
      </w:r>
    </w:p>
    <w:p w14:paraId="68BE5299" w14:textId="77777777" w:rsidR="00832DEE" w:rsidRPr="00832DEE" w:rsidRDefault="00832DEE" w:rsidP="00832DEE">
      <w:pPr>
        <w:pStyle w:val="ListParagraph"/>
        <w:jc w:val="both"/>
        <w:rPr>
          <w:rFonts w:ascii="Arial" w:hAnsi="Arial" w:cs="Arial"/>
          <w:szCs w:val="24"/>
        </w:rPr>
      </w:pPr>
    </w:p>
    <w:p w14:paraId="71639428" w14:textId="47FF300C" w:rsidR="00DA3FFB" w:rsidRPr="00DA3FFB" w:rsidRDefault="00621E26" w:rsidP="00DA3FFB">
      <w:pPr>
        <w:pStyle w:val="ListParagraph"/>
        <w:jc w:val="both"/>
        <w:rPr>
          <w:rFonts w:ascii="Arial" w:hAnsi="Arial" w:cs="Arial"/>
          <w:szCs w:val="24"/>
        </w:rPr>
      </w:pPr>
      <w:hyperlink r:id="rId14" w:history="1">
        <w:r w:rsidR="00B24A6E" w:rsidRPr="005F341F">
          <w:rPr>
            <w:rStyle w:val="Hyperlink"/>
            <w:rFonts w:ascii="Arial" w:hAnsi="Arial" w:cs="Arial"/>
            <w:szCs w:val="24"/>
          </w:rPr>
          <w:t>https://www.nbt.nhs.uk/bristol-centre-enablement/referral-centre</w:t>
        </w:r>
      </w:hyperlink>
      <w:r w:rsidR="00B24A6E">
        <w:rPr>
          <w:rFonts w:ascii="Arial" w:hAnsi="Arial" w:cs="Arial"/>
          <w:szCs w:val="24"/>
        </w:rPr>
        <w:t xml:space="preserve"> </w:t>
      </w:r>
    </w:p>
    <w:p w14:paraId="30FCD861" w14:textId="70DBED77" w:rsidR="00B24A6E" w:rsidRPr="00832DEE" w:rsidRDefault="00B24A6E" w:rsidP="00B24A6E">
      <w:pPr>
        <w:pStyle w:val="ListParagraph"/>
        <w:numPr>
          <w:ilvl w:val="0"/>
          <w:numId w:val="9"/>
        </w:numPr>
        <w:jc w:val="both"/>
        <w:rPr>
          <w:sz w:val="36"/>
          <w:szCs w:val="36"/>
        </w:rPr>
      </w:pPr>
      <w:r w:rsidRPr="00832DEE">
        <w:rPr>
          <w:rFonts w:ascii="Arial" w:hAnsi="Arial" w:cs="Arial"/>
          <w:szCs w:val="24"/>
        </w:rPr>
        <w:t xml:space="preserve">The new referral method will go-live on </w:t>
      </w:r>
      <w:r w:rsidR="00DA3FFB" w:rsidRPr="00832DEE">
        <w:rPr>
          <w:rFonts w:ascii="Arial" w:hAnsi="Arial" w:cs="Arial"/>
          <w:szCs w:val="24"/>
        </w:rPr>
        <w:t>Monday 21</w:t>
      </w:r>
      <w:r w:rsidR="00DA3FFB" w:rsidRPr="00832DEE">
        <w:rPr>
          <w:rFonts w:ascii="Arial" w:hAnsi="Arial" w:cs="Arial"/>
          <w:szCs w:val="24"/>
          <w:vertAlign w:val="superscript"/>
        </w:rPr>
        <w:t>st</w:t>
      </w:r>
      <w:r w:rsidR="00DA3FFB" w:rsidRPr="00832DEE">
        <w:rPr>
          <w:rFonts w:ascii="Arial" w:hAnsi="Arial" w:cs="Arial"/>
          <w:szCs w:val="24"/>
        </w:rPr>
        <w:t xml:space="preserve"> March 2022.</w:t>
      </w:r>
    </w:p>
    <w:p w14:paraId="198731A0" w14:textId="77777777" w:rsidR="005B3785" w:rsidRDefault="005B3785"/>
    <w:sectPr w:rsidR="005B3785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44528" w14:textId="77777777" w:rsidR="00621E26" w:rsidRDefault="00621E26" w:rsidP="00832DEE">
      <w:pPr>
        <w:spacing w:after="0" w:line="240" w:lineRule="auto"/>
      </w:pPr>
      <w:r>
        <w:separator/>
      </w:r>
    </w:p>
  </w:endnote>
  <w:endnote w:type="continuationSeparator" w:id="0">
    <w:p w14:paraId="5E32A6C4" w14:textId="77777777" w:rsidR="00621E26" w:rsidRDefault="00621E26" w:rsidP="0083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6356" w14:textId="77777777" w:rsidR="00592398" w:rsidRDefault="00621E26" w:rsidP="00592398">
    <w:pPr>
      <w:pStyle w:val="Footer"/>
    </w:pPr>
  </w:p>
  <w:p w14:paraId="2C22A433" w14:textId="07ADDE0C" w:rsidR="00592398" w:rsidRPr="00592398" w:rsidRDefault="00A4720F" w:rsidP="00592398">
    <w:pPr>
      <w:pStyle w:val="Footer"/>
    </w:pPr>
    <w:r>
      <w:t xml:space="preserve">Version 1 Issue Date </w:t>
    </w:r>
    <w:r w:rsidR="00832DEE">
      <w:t>MARCH 2022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68374" w14:textId="77777777" w:rsidR="00621E26" w:rsidRDefault="00621E26" w:rsidP="00832DEE">
      <w:pPr>
        <w:spacing w:after="0" w:line="240" w:lineRule="auto"/>
      </w:pPr>
      <w:r>
        <w:separator/>
      </w:r>
    </w:p>
  </w:footnote>
  <w:footnote w:type="continuationSeparator" w:id="0">
    <w:p w14:paraId="592C2CF5" w14:textId="77777777" w:rsidR="00621E26" w:rsidRDefault="00621E26" w:rsidP="0083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A672" w14:textId="77777777" w:rsidR="00061A7C" w:rsidRDefault="00A4720F" w:rsidP="00352187">
    <w:pPr>
      <w:pStyle w:val="Header"/>
      <w:ind w:left="-340" w:right="-1871"/>
      <w:jc w:val="center"/>
    </w:pPr>
    <w:r>
      <w:rPr>
        <w:noProof/>
        <w:lang w:eastAsia="en-GB"/>
      </w:rPr>
      <w:ptab w:relativeTo="margin" w:alignment="right" w:leader="none"/>
    </w:r>
    <w:r>
      <w:rPr>
        <w:noProof/>
        <w:lang w:eastAsia="en-GB"/>
      </w:rPr>
      <w:drawing>
        <wp:inline distT="0" distB="0" distL="0" distR="0" wp14:anchorId="0E62C18B" wp14:editId="732FB521">
          <wp:extent cx="2346960" cy="658495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7575"/>
    <w:multiLevelType w:val="hybridMultilevel"/>
    <w:tmpl w:val="8FE25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B31F4"/>
    <w:multiLevelType w:val="hybridMultilevel"/>
    <w:tmpl w:val="23DCF356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56CEE"/>
    <w:multiLevelType w:val="hybridMultilevel"/>
    <w:tmpl w:val="8FC63FB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3347D1"/>
    <w:multiLevelType w:val="hybridMultilevel"/>
    <w:tmpl w:val="6052A8EE"/>
    <w:lvl w:ilvl="0" w:tplc="CD6EB1A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0997F83"/>
    <w:multiLevelType w:val="hybridMultilevel"/>
    <w:tmpl w:val="1084D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B7484"/>
    <w:multiLevelType w:val="hybridMultilevel"/>
    <w:tmpl w:val="79228708"/>
    <w:lvl w:ilvl="0" w:tplc="F47A6C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331FD"/>
    <w:multiLevelType w:val="hybridMultilevel"/>
    <w:tmpl w:val="481A9300"/>
    <w:lvl w:ilvl="0" w:tplc="F47A6C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83ADA"/>
    <w:multiLevelType w:val="hybridMultilevel"/>
    <w:tmpl w:val="0F884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F374F"/>
    <w:multiLevelType w:val="hybridMultilevel"/>
    <w:tmpl w:val="679C3BF4"/>
    <w:lvl w:ilvl="0" w:tplc="6FF6C1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C3FF6"/>
    <w:multiLevelType w:val="hybridMultilevel"/>
    <w:tmpl w:val="0CEC3E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2550EF"/>
    <w:multiLevelType w:val="hybridMultilevel"/>
    <w:tmpl w:val="65223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6E"/>
    <w:rsid w:val="003F1CBE"/>
    <w:rsid w:val="005B3785"/>
    <w:rsid w:val="00621E26"/>
    <w:rsid w:val="006E62DA"/>
    <w:rsid w:val="00832DEE"/>
    <w:rsid w:val="00A4720F"/>
    <w:rsid w:val="00B24A6E"/>
    <w:rsid w:val="00CC45D6"/>
    <w:rsid w:val="00DA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524FE"/>
  <w15:chartTrackingRefBased/>
  <w15:docId w15:val="{414CE5F5-91AF-41E2-BF13-6704934E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A6E"/>
  </w:style>
  <w:style w:type="paragraph" w:styleId="Heading1">
    <w:name w:val="heading 1"/>
    <w:basedOn w:val="Normal"/>
    <w:next w:val="Normal"/>
    <w:link w:val="Heading1Char"/>
    <w:uiPriority w:val="9"/>
    <w:qFormat/>
    <w:rsid w:val="00B24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A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4A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24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A6E"/>
  </w:style>
  <w:style w:type="paragraph" w:styleId="Footer">
    <w:name w:val="footer"/>
    <w:basedOn w:val="Normal"/>
    <w:link w:val="FooterChar"/>
    <w:uiPriority w:val="99"/>
    <w:unhideWhenUsed/>
    <w:rsid w:val="00B24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A6E"/>
  </w:style>
  <w:style w:type="table" w:styleId="TableGrid">
    <w:name w:val="Table Grid"/>
    <w:basedOn w:val="TableNormal"/>
    <w:uiPriority w:val="59"/>
    <w:rsid w:val="00B2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A6E"/>
    <w:pPr>
      <w:ind w:left="720"/>
      <w:contextualSpacing/>
    </w:pPr>
  </w:style>
  <w:style w:type="paragraph" w:customStyle="1" w:styleId="Default">
    <w:name w:val="Default"/>
    <w:rsid w:val="00B24A6E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4A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rthotics@nbt.nhsl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rthotics@nbt.nhs.uk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40BDC090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nbt.nhs.uk/bristol-centre-enablement/referral-cent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Bryce</dc:creator>
  <cp:keywords/>
  <dc:description/>
  <cp:lastModifiedBy>Katherine Bryce</cp:lastModifiedBy>
  <cp:revision>6</cp:revision>
  <dcterms:created xsi:type="dcterms:W3CDTF">2022-03-08T11:59:00Z</dcterms:created>
  <dcterms:modified xsi:type="dcterms:W3CDTF">2022-03-08T13:06:00Z</dcterms:modified>
</cp:coreProperties>
</file>